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19E" w:rsidRDefault="00AB719E" w:rsidP="009B0495">
      <w:pPr>
        <w:pStyle w:val="1"/>
        <w:spacing w:before="0"/>
        <w:jc w:val="center"/>
        <w:rPr>
          <w:rStyle w:val="31"/>
          <w:rFonts w:eastAsiaTheme="majorEastAsia"/>
          <w:b/>
          <w:bCs/>
          <w:sz w:val="24"/>
          <w:szCs w:val="24"/>
        </w:rPr>
      </w:pPr>
    </w:p>
    <w:p w:rsidR="007D1F25" w:rsidRPr="00AB719E" w:rsidRDefault="00603F2A" w:rsidP="009B0495">
      <w:pPr>
        <w:jc w:val="center"/>
        <w:rPr>
          <w:rFonts w:ascii="Times New Roman" w:hAnsi="Times New Roman" w:cs="Times New Roman"/>
          <w:b/>
          <w:sz w:val="28"/>
        </w:rPr>
      </w:pPr>
      <w:r>
        <w:rPr>
          <w:rFonts w:ascii="Times New Roman" w:eastAsiaTheme="majorEastAsia" w:hAnsi="Times New Roman" w:cs="Times New Roman"/>
          <w:b/>
          <w:bCs/>
          <w:noProof/>
          <w:lang w:bidi="ar-SA"/>
        </w:rPr>
        <w:drawing>
          <wp:inline distT="0" distB="0" distL="0" distR="0">
            <wp:extent cx="6308725" cy="891002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8725" cy="8910025"/>
                    </a:xfrm>
                    <a:prstGeom prst="rect">
                      <a:avLst/>
                    </a:prstGeom>
                    <a:noFill/>
                    <a:ln>
                      <a:noFill/>
                    </a:ln>
                  </pic:spPr>
                </pic:pic>
              </a:graphicData>
            </a:graphic>
          </wp:inline>
        </w:drawing>
      </w:r>
      <w:bookmarkStart w:id="0" w:name="_GoBack"/>
      <w:bookmarkEnd w:id="0"/>
    </w:p>
    <w:p w:rsidR="0027559B" w:rsidRPr="009B0495" w:rsidRDefault="0027559B" w:rsidP="009B0495">
      <w:pPr>
        <w:pStyle w:val="1"/>
        <w:spacing w:before="0"/>
        <w:rPr>
          <w:rFonts w:ascii="Times New Roman" w:hAnsi="Times New Roman" w:cs="Times New Roman"/>
          <w:sz w:val="24"/>
          <w:szCs w:val="24"/>
        </w:rPr>
        <w:sectPr w:rsidR="0027559B" w:rsidRPr="009B0495" w:rsidSect="00AB719E">
          <w:footerReference w:type="even" r:id="rId10"/>
          <w:footerReference w:type="default" r:id="rId11"/>
          <w:pgSz w:w="11900" w:h="16840"/>
          <w:pgMar w:top="709" w:right="985" w:bottom="1204" w:left="980" w:header="0" w:footer="3" w:gutter="0"/>
          <w:cols w:space="720"/>
          <w:noEndnote/>
          <w:docGrid w:linePitch="360"/>
        </w:sectPr>
      </w:pPr>
    </w:p>
    <w:p w:rsidR="00AB719E" w:rsidRPr="00AB719E" w:rsidRDefault="007D1F25" w:rsidP="00AB719E">
      <w:pPr>
        <w:pStyle w:val="1"/>
        <w:spacing w:before="0"/>
        <w:rPr>
          <w:rFonts w:ascii="Times New Roman" w:hAnsi="Times New Roman" w:cs="Times New Roman"/>
          <w:color w:val="000000"/>
          <w:sz w:val="24"/>
          <w:szCs w:val="24"/>
        </w:rPr>
      </w:pPr>
      <w:r w:rsidRPr="009B0495">
        <w:rPr>
          <w:rStyle w:val="51"/>
          <w:rFonts w:eastAsiaTheme="majorEastAsia"/>
          <w:b/>
          <w:bCs/>
          <w:i w:val="0"/>
          <w:iCs w:val="0"/>
        </w:rPr>
        <w:lastRenderedPageBreak/>
        <w:t>ЦЕЛЬ ПОЛОЖЕНИЯ</w:t>
      </w:r>
    </w:p>
    <w:p w:rsidR="0027559B" w:rsidRPr="009B0495" w:rsidRDefault="002147FC" w:rsidP="009B0495">
      <w:pPr>
        <w:pStyle w:val="1"/>
        <w:spacing w:before="0"/>
        <w:rPr>
          <w:rFonts w:ascii="Times New Roman" w:hAnsi="Times New Roman" w:cs="Times New Roman"/>
          <w:b w:val="0"/>
          <w:sz w:val="24"/>
          <w:szCs w:val="24"/>
        </w:rPr>
      </w:pPr>
      <w:bookmarkStart w:id="1" w:name="bookmark2"/>
      <w:r w:rsidRPr="009B0495">
        <w:rPr>
          <w:rStyle w:val="21"/>
          <w:rFonts w:eastAsiaTheme="majorEastAsia"/>
          <w:b w:val="0"/>
        </w:rPr>
        <w:t xml:space="preserve">Настоящее положение регламентирует порядок организации выполнения, оформления и защиты выпускной квалификационной работы по программам СПО по программам подготовки квалифицированных рабочих, служащих (ППКРС) и программам подготовки специалистов среднего звена (ППССЗ) в </w:t>
      </w:r>
      <w:r w:rsidR="007D1F25" w:rsidRPr="009B0495">
        <w:rPr>
          <w:rStyle w:val="21"/>
          <w:rFonts w:eastAsiaTheme="majorEastAsia"/>
          <w:b w:val="0"/>
        </w:rPr>
        <w:t>Государственном бюджетном профессиональном образовательном учреждении Республики Дагестан «Дорожно-строительный колледж»  г. Хасавюрт (далее Колледж</w:t>
      </w:r>
      <w:r w:rsidRPr="009B0495">
        <w:rPr>
          <w:rStyle w:val="21"/>
          <w:rFonts w:eastAsiaTheme="majorEastAsia"/>
          <w:b w:val="0"/>
        </w:rPr>
        <w:t>).</w:t>
      </w:r>
      <w:bookmarkEnd w:id="1"/>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Положение вступает в силу со дня утверждения.</w:t>
      </w:r>
    </w:p>
    <w:p w:rsidR="0027559B" w:rsidRPr="009B0495" w:rsidRDefault="002147FC" w:rsidP="009B0495">
      <w:pPr>
        <w:pStyle w:val="1"/>
        <w:spacing w:before="0"/>
        <w:rPr>
          <w:rFonts w:ascii="Times New Roman" w:hAnsi="Times New Roman" w:cs="Times New Roman"/>
          <w:sz w:val="24"/>
          <w:szCs w:val="24"/>
        </w:rPr>
      </w:pPr>
      <w:r w:rsidRPr="009B0495">
        <w:rPr>
          <w:rStyle w:val="51"/>
          <w:rFonts w:eastAsiaTheme="majorEastAsia"/>
          <w:b/>
          <w:bCs/>
          <w:i w:val="0"/>
          <w:iCs w:val="0"/>
        </w:rPr>
        <w:t>ОБЛАСТЬ ПРИМЕНЕНИЯ</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 xml:space="preserve">Требования положения обязательны для применения всеми участниками государственной итоговой аттестации (преподаватели профессионального цикла, мастера </w:t>
      </w:r>
      <w:proofErr w:type="gramStart"/>
      <w:r w:rsidRPr="009B0495">
        <w:rPr>
          <w:rStyle w:val="21"/>
          <w:rFonts w:eastAsiaTheme="majorEastAsia"/>
          <w:b w:val="0"/>
          <w:color w:val="000000" w:themeColor="text1"/>
        </w:rPr>
        <w:t>п</w:t>
      </w:r>
      <w:proofErr w:type="gramEnd"/>
      <w:r w:rsidR="00052F65" w:rsidRPr="009B0495">
        <w:rPr>
          <w:rStyle w:val="21"/>
          <w:rFonts w:eastAsiaTheme="majorEastAsia"/>
          <w:b w:val="0"/>
          <w:color w:val="000000" w:themeColor="text1"/>
        </w:rPr>
        <w:t xml:space="preserve"> </w:t>
      </w:r>
      <w:r w:rsidRPr="009B0495">
        <w:rPr>
          <w:rStyle w:val="21"/>
          <w:rFonts w:eastAsiaTheme="majorEastAsia"/>
          <w:b w:val="0"/>
          <w:color w:val="000000" w:themeColor="text1"/>
        </w:rPr>
        <w:t>/о, студенты) при выполнении выпускной квалификационной работы по программам СПО (ППКРС и ППССЗ).</w:t>
      </w:r>
    </w:p>
    <w:p w:rsidR="0027559B" w:rsidRPr="009B0495" w:rsidRDefault="002147FC" w:rsidP="009B0495">
      <w:pPr>
        <w:pStyle w:val="1"/>
        <w:spacing w:before="0"/>
        <w:rPr>
          <w:rFonts w:ascii="Times New Roman" w:hAnsi="Times New Roman" w:cs="Times New Roman"/>
          <w:color w:val="000000" w:themeColor="text1"/>
          <w:sz w:val="24"/>
          <w:szCs w:val="24"/>
        </w:rPr>
      </w:pPr>
      <w:bookmarkStart w:id="2" w:name="bookmark3"/>
      <w:r w:rsidRPr="009B0495">
        <w:rPr>
          <w:rFonts w:ascii="Times New Roman" w:hAnsi="Times New Roman" w:cs="Times New Roman"/>
          <w:color w:val="000000" w:themeColor="text1"/>
          <w:sz w:val="24"/>
          <w:szCs w:val="24"/>
        </w:rPr>
        <w:t>ОСНОВНЫЕ ТЕРМИНЫ, СОКРАЩЕНИЯ, ОБОЗНАЧЕНИЯ</w:t>
      </w:r>
      <w:bookmarkEnd w:id="2"/>
    </w:p>
    <w:p w:rsidR="007D1F25" w:rsidRPr="009B0495" w:rsidRDefault="002147FC" w:rsidP="009B0495">
      <w:pPr>
        <w:pStyle w:val="1"/>
        <w:spacing w:before="0"/>
        <w:rPr>
          <w:rStyle w:val="21"/>
          <w:rFonts w:eastAsiaTheme="majorEastAsia"/>
        </w:rPr>
      </w:pPr>
      <w:r w:rsidRPr="009B0495">
        <w:rPr>
          <w:rStyle w:val="21"/>
          <w:rFonts w:eastAsiaTheme="majorEastAsia"/>
        </w:rPr>
        <w:t xml:space="preserve">ППКРС </w:t>
      </w:r>
      <w:r w:rsidRPr="009B0495">
        <w:rPr>
          <w:rStyle w:val="21"/>
          <w:rFonts w:eastAsiaTheme="majorEastAsia"/>
          <w:b w:val="0"/>
        </w:rPr>
        <w:t>- программа подготовки квалифицированных рабочих должностей, служащих.</w:t>
      </w:r>
      <w:r w:rsidRPr="009B0495">
        <w:rPr>
          <w:rStyle w:val="21"/>
          <w:rFonts w:eastAsiaTheme="majorEastAsia"/>
        </w:rPr>
        <w:t xml:space="preserve"> </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rPr>
        <w:t xml:space="preserve">ППССЗ </w:t>
      </w:r>
      <w:r w:rsidRPr="009B0495">
        <w:rPr>
          <w:rStyle w:val="21"/>
          <w:rFonts w:eastAsiaTheme="majorEastAsia"/>
          <w:b w:val="0"/>
        </w:rPr>
        <w:t>- программа подготовки специалистов среднего звена.</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rPr>
        <w:t xml:space="preserve">СПО - </w:t>
      </w:r>
      <w:r w:rsidRPr="009B0495">
        <w:rPr>
          <w:rStyle w:val="21"/>
          <w:rFonts w:eastAsiaTheme="majorEastAsia"/>
          <w:b w:val="0"/>
        </w:rPr>
        <w:t>среднее профессиональное образование.</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rPr>
        <w:t xml:space="preserve">ФГОС - </w:t>
      </w:r>
      <w:r w:rsidRPr="009B0495">
        <w:rPr>
          <w:rStyle w:val="21"/>
          <w:rFonts w:eastAsiaTheme="majorEastAsia"/>
          <w:b w:val="0"/>
        </w:rPr>
        <w:t>федеральный государственный образовательный стандарт.</w:t>
      </w:r>
    </w:p>
    <w:p w:rsidR="0027559B" w:rsidRPr="009B0495" w:rsidRDefault="002147FC" w:rsidP="009B0495">
      <w:pPr>
        <w:pStyle w:val="1"/>
        <w:spacing w:before="0"/>
        <w:rPr>
          <w:rFonts w:ascii="Times New Roman" w:hAnsi="Times New Roman" w:cs="Times New Roman"/>
          <w:sz w:val="24"/>
          <w:szCs w:val="24"/>
        </w:rPr>
      </w:pPr>
      <w:r w:rsidRPr="009B0495">
        <w:rPr>
          <w:rStyle w:val="21"/>
          <w:rFonts w:eastAsiaTheme="majorEastAsia"/>
        </w:rPr>
        <w:t xml:space="preserve">ГИА - </w:t>
      </w:r>
      <w:r w:rsidRPr="009B0495">
        <w:rPr>
          <w:rStyle w:val="21"/>
          <w:rFonts w:eastAsiaTheme="majorEastAsia"/>
          <w:b w:val="0"/>
        </w:rPr>
        <w:t>государственная итоговая аттестация</w:t>
      </w:r>
    </w:p>
    <w:p w:rsidR="0027559B" w:rsidRPr="009B0495" w:rsidRDefault="002147FC" w:rsidP="009B0495">
      <w:pPr>
        <w:pStyle w:val="1"/>
        <w:spacing w:before="0"/>
        <w:rPr>
          <w:rFonts w:ascii="Times New Roman" w:hAnsi="Times New Roman" w:cs="Times New Roman"/>
          <w:sz w:val="24"/>
          <w:szCs w:val="24"/>
        </w:rPr>
      </w:pPr>
      <w:r w:rsidRPr="009B0495">
        <w:rPr>
          <w:rStyle w:val="21"/>
          <w:rFonts w:eastAsiaTheme="majorEastAsia"/>
        </w:rPr>
        <w:t>ГЭ</w:t>
      </w:r>
      <w:proofErr w:type="gramStart"/>
      <w:r w:rsidRPr="009B0495">
        <w:rPr>
          <w:rStyle w:val="21"/>
          <w:rFonts w:eastAsiaTheme="majorEastAsia"/>
        </w:rPr>
        <w:t>К-</w:t>
      </w:r>
      <w:proofErr w:type="gramEnd"/>
      <w:r w:rsidRPr="009B0495">
        <w:rPr>
          <w:rStyle w:val="21"/>
          <w:rFonts w:eastAsiaTheme="majorEastAsia"/>
        </w:rPr>
        <w:t xml:space="preserve"> </w:t>
      </w:r>
      <w:r w:rsidRPr="009B0495">
        <w:rPr>
          <w:rStyle w:val="21"/>
          <w:rFonts w:eastAsiaTheme="majorEastAsia"/>
          <w:b w:val="0"/>
        </w:rPr>
        <w:t>государственная экзаменационная комиссия</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rPr>
        <w:t xml:space="preserve">ВКР - </w:t>
      </w:r>
      <w:r w:rsidRPr="009B0495">
        <w:rPr>
          <w:rStyle w:val="21"/>
          <w:rFonts w:eastAsiaTheme="majorEastAsia"/>
          <w:b w:val="0"/>
        </w:rPr>
        <w:t>выпускная квалификационная работа</w:t>
      </w:r>
    </w:p>
    <w:p w:rsidR="0027559B" w:rsidRPr="009B0495" w:rsidRDefault="002147FC" w:rsidP="009B0495">
      <w:pPr>
        <w:pStyle w:val="1"/>
        <w:spacing w:before="0"/>
        <w:rPr>
          <w:rFonts w:ascii="Times New Roman" w:hAnsi="Times New Roman" w:cs="Times New Roman"/>
          <w:sz w:val="24"/>
          <w:szCs w:val="24"/>
        </w:rPr>
      </w:pPr>
      <w:r w:rsidRPr="009B0495">
        <w:rPr>
          <w:rStyle w:val="21"/>
          <w:rFonts w:eastAsiaTheme="majorEastAsia"/>
        </w:rPr>
        <w:t xml:space="preserve">ВПКР - </w:t>
      </w:r>
      <w:r w:rsidRPr="009B0495">
        <w:rPr>
          <w:rStyle w:val="21"/>
          <w:rFonts w:eastAsiaTheme="majorEastAsia"/>
          <w:b w:val="0"/>
        </w:rPr>
        <w:t>выпускная практическая квалификационная работа</w:t>
      </w:r>
    </w:p>
    <w:p w:rsidR="00052F65" w:rsidRPr="009B0495" w:rsidRDefault="002147FC" w:rsidP="009B0495">
      <w:pPr>
        <w:pStyle w:val="1"/>
        <w:spacing w:before="0"/>
        <w:rPr>
          <w:rStyle w:val="21"/>
          <w:rFonts w:eastAsiaTheme="majorEastAsia"/>
          <w:b w:val="0"/>
        </w:rPr>
      </w:pPr>
      <w:r w:rsidRPr="009B0495">
        <w:rPr>
          <w:rStyle w:val="21"/>
          <w:rFonts w:eastAsiaTheme="majorEastAsia"/>
        </w:rPr>
        <w:t xml:space="preserve">ПЭР - </w:t>
      </w:r>
      <w:r w:rsidRPr="009B0495">
        <w:rPr>
          <w:rStyle w:val="21"/>
          <w:rFonts w:eastAsiaTheme="majorEastAsia"/>
          <w:b w:val="0"/>
        </w:rPr>
        <w:t>письменная экзаменационная работа</w:t>
      </w:r>
      <w:bookmarkStart w:id="3" w:name="bookmark4"/>
      <w:r w:rsidR="00052F65" w:rsidRPr="009B0495">
        <w:rPr>
          <w:rStyle w:val="21"/>
          <w:rFonts w:eastAsiaTheme="majorEastAsia"/>
          <w:b w:val="0"/>
        </w:rPr>
        <w:t xml:space="preserve">                                                                                  </w:t>
      </w:r>
    </w:p>
    <w:p w:rsidR="0027559B" w:rsidRPr="009B0495" w:rsidRDefault="002147FC" w:rsidP="009B0495">
      <w:pPr>
        <w:pStyle w:val="1"/>
        <w:numPr>
          <w:ilvl w:val="0"/>
          <w:numId w:val="25"/>
        </w:numPr>
        <w:spacing w:before="0"/>
        <w:rPr>
          <w:rFonts w:ascii="Times New Roman" w:hAnsi="Times New Roman" w:cs="Times New Roman"/>
          <w:color w:val="000000" w:themeColor="text1"/>
          <w:sz w:val="24"/>
          <w:szCs w:val="24"/>
        </w:rPr>
      </w:pPr>
      <w:r w:rsidRPr="009B0495">
        <w:rPr>
          <w:rFonts w:ascii="Times New Roman" w:hAnsi="Times New Roman" w:cs="Times New Roman"/>
          <w:color w:val="000000" w:themeColor="text1"/>
          <w:sz w:val="24"/>
          <w:szCs w:val="24"/>
        </w:rPr>
        <w:t>ОБЩИЕ ПОЛОЖЕНИЯ</w:t>
      </w:r>
      <w:bookmarkEnd w:id="3"/>
    </w:p>
    <w:p w:rsidR="0027559B" w:rsidRPr="009B0495" w:rsidRDefault="002147FC" w:rsidP="009B0495">
      <w:pPr>
        <w:pStyle w:val="1"/>
        <w:spacing w:before="0"/>
        <w:rPr>
          <w:rFonts w:ascii="Times New Roman" w:hAnsi="Times New Roman" w:cs="Times New Roman"/>
          <w:sz w:val="24"/>
          <w:szCs w:val="24"/>
        </w:rPr>
      </w:pPr>
      <w:bookmarkStart w:id="4" w:name="bookmark5"/>
      <w:r w:rsidRPr="009B0495">
        <w:rPr>
          <w:rStyle w:val="51"/>
          <w:rFonts w:eastAsiaTheme="majorEastAsia"/>
          <w:b/>
          <w:bCs/>
          <w:i w:val="0"/>
          <w:iCs w:val="0"/>
        </w:rPr>
        <w:t>Назначение документа</w:t>
      </w:r>
      <w:bookmarkEnd w:id="4"/>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Согласно Федеральному государственному образовательному стандарту СПО и Положения о государственной итоговой аттестации </w:t>
      </w:r>
      <w:proofErr w:type="gramStart"/>
      <w:r w:rsidRPr="009B0495">
        <w:rPr>
          <w:rStyle w:val="21"/>
          <w:rFonts w:eastAsiaTheme="majorEastAsia"/>
          <w:b w:val="0"/>
        </w:rPr>
        <w:t xml:space="preserve">выпускников </w:t>
      </w:r>
      <w:r w:rsidR="007D1F25" w:rsidRPr="009B0495">
        <w:rPr>
          <w:rStyle w:val="21"/>
          <w:rFonts w:eastAsiaTheme="majorEastAsia"/>
          <w:b w:val="0"/>
        </w:rPr>
        <w:t>колледжа</w:t>
      </w:r>
      <w:r w:rsidRPr="009B0495">
        <w:rPr>
          <w:rStyle w:val="21"/>
          <w:rFonts w:eastAsiaTheme="majorEastAsia"/>
          <w:b w:val="0"/>
        </w:rPr>
        <w:t>, освоивших основную профессиональную образовательную программу СПО одной из форм государственной итоговой аттестации предусмотрена</w:t>
      </w:r>
      <w:proofErr w:type="gramEnd"/>
      <w:r w:rsidRPr="009B0495">
        <w:rPr>
          <w:rStyle w:val="21"/>
          <w:rFonts w:eastAsiaTheme="majorEastAsia"/>
          <w:b w:val="0"/>
        </w:rPr>
        <w:t xml:space="preserve"> защита выпускной квалификационной работы (ВКР).</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Выпускная квалификационная работа (ППКРС) - включает выполнение выпускной практической квалификационной работы (далее - ВПКР) и письменной экзаменационной работы (далее - ПЭР).</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Выполнение ВПКР направлено на выявление уровня освоения компетенций и определение уровня овладения выпускником трудовыми функциями по профессии (профессиям) Общероссийского классификатора (далее - </w:t>
      </w:r>
      <w:proofErr w:type="gramStart"/>
      <w:r w:rsidRPr="009B0495">
        <w:rPr>
          <w:rStyle w:val="21"/>
          <w:rFonts w:eastAsiaTheme="majorEastAsia"/>
          <w:b w:val="0"/>
        </w:rPr>
        <w:t>ОК</w:t>
      </w:r>
      <w:proofErr w:type="gramEnd"/>
      <w:r w:rsidRPr="009B0495">
        <w:rPr>
          <w:rStyle w:val="21"/>
          <w:rFonts w:eastAsiaTheme="majorEastAsia"/>
          <w:b w:val="0"/>
        </w:rPr>
        <w:t xml:space="preserve">) в соответствии с требованиями ФГОС. При освоении нескольких профессий </w:t>
      </w:r>
      <w:proofErr w:type="gramStart"/>
      <w:r w:rsidRPr="009B0495">
        <w:rPr>
          <w:rStyle w:val="21"/>
          <w:rFonts w:eastAsiaTheme="majorEastAsia"/>
          <w:b w:val="0"/>
        </w:rPr>
        <w:t>ОК</w:t>
      </w:r>
      <w:proofErr w:type="gramEnd"/>
      <w:r w:rsidRPr="009B0495">
        <w:rPr>
          <w:rStyle w:val="21"/>
          <w:rFonts w:eastAsiaTheme="majorEastAsia"/>
          <w:b w:val="0"/>
        </w:rPr>
        <w:t xml:space="preserve"> квалификационные испытания проводятся по каждой из них.</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Выполнение ПЭР выпускником учреждения СПО (ППКРС) должно быть представлено в форме пояснительной записки по выполнению практической квалификационной работы с описанием и обоснованием используемой технологии процесса, средств и предметов труда, результата труда (до 20 стр.)</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Выпускная квалификационная работа СПО (ППССЗ) - исследование, проведенное студентом в предметной области профиля специальности и оформленное в форме дипломной работы, дипломного проекта.</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Дипломная работа - форма ВКР, представляющая собой самостоятельно выполненное студентом законченное исследование в профессиональной области деятельности, соответствующее квалификационным требованиям ФГОС специальности.</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Дипломный проект - форма ВКР, представляющая собой самостоятельно выполненное студентом законченное исследование в профессиональной области деятельности, имеющее практический результат и соответствующее квалификационным требованиям ФГОС специальности.</w:t>
      </w:r>
    </w:p>
    <w:p w:rsidR="0027559B" w:rsidRDefault="002147FC" w:rsidP="009B0495">
      <w:pPr>
        <w:pStyle w:val="1"/>
        <w:spacing w:before="0"/>
        <w:rPr>
          <w:rStyle w:val="21"/>
          <w:rFonts w:eastAsiaTheme="majorEastAsia"/>
          <w:b w:val="0"/>
        </w:rPr>
      </w:pPr>
      <w:r w:rsidRPr="009B0495">
        <w:rPr>
          <w:rStyle w:val="21"/>
          <w:rFonts w:eastAsiaTheme="majorEastAsia"/>
          <w:b w:val="0"/>
        </w:rPr>
        <w:t>Тематика выпускных квалификационных работ определяется по согласованию с работодателем. Обязательным требованием для ВКР является соответствие её тематики содержанию одного или нескольких профессиональных модулей и предъявление к оценке освоенных обучающимися компетенций.</w:t>
      </w:r>
    </w:p>
    <w:p w:rsidR="009B0495" w:rsidRPr="009B0495" w:rsidRDefault="009B0495" w:rsidP="009B0495"/>
    <w:p w:rsidR="009B0495" w:rsidRPr="009B0495" w:rsidRDefault="009B0495" w:rsidP="009B0495">
      <w:pPr>
        <w:pStyle w:val="1"/>
        <w:spacing w:before="0"/>
        <w:rPr>
          <w:rStyle w:val="21"/>
          <w:rFonts w:eastAsiaTheme="majorEastAsia"/>
        </w:rPr>
      </w:pPr>
    </w:p>
    <w:p w:rsidR="0027559B" w:rsidRPr="009B0495" w:rsidRDefault="002147FC" w:rsidP="009B0495">
      <w:pPr>
        <w:pStyle w:val="1"/>
        <w:spacing w:before="0"/>
        <w:rPr>
          <w:rFonts w:ascii="Times New Roman" w:hAnsi="Times New Roman" w:cs="Times New Roman"/>
          <w:sz w:val="24"/>
          <w:szCs w:val="24"/>
        </w:rPr>
      </w:pPr>
      <w:r w:rsidRPr="009B0495">
        <w:rPr>
          <w:rStyle w:val="21"/>
          <w:rFonts w:eastAsiaTheme="majorEastAsia"/>
        </w:rPr>
        <w:t>Целью выпускной квалификационной работы является:</w:t>
      </w:r>
    </w:p>
    <w:p w:rsidR="0027559B" w:rsidRPr="009B0495" w:rsidRDefault="001B2E55"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систематизация, закрепление, углубление и расширение теоретических и практических знаний по специальности и применение этих знаний при решении конкретных производственных, научных, технических и экономических задач;</w:t>
      </w:r>
    </w:p>
    <w:p w:rsidR="00B42DAD" w:rsidRPr="009B0495" w:rsidRDefault="001B2E55" w:rsidP="009B0495">
      <w:pPr>
        <w:pStyle w:val="1"/>
        <w:spacing w:before="0"/>
        <w:rPr>
          <w:rFonts w:ascii="Times New Roman" w:hAnsi="Times New Roman" w:cs="Times New Roman"/>
          <w:b w:val="0"/>
          <w:color w:val="000000"/>
          <w:sz w:val="24"/>
          <w:szCs w:val="24"/>
        </w:rPr>
      </w:pPr>
      <w:r w:rsidRPr="009B0495">
        <w:rPr>
          <w:rStyle w:val="21"/>
          <w:rFonts w:eastAsiaTheme="majorEastAsia"/>
          <w:b w:val="0"/>
        </w:rPr>
        <w:t>-</w:t>
      </w:r>
      <w:r w:rsidR="002147FC" w:rsidRPr="009B0495">
        <w:rPr>
          <w:rStyle w:val="21"/>
          <w:rFonts w:eastAsiaTheme="majorEastAsia"/>
          <w:b w:val="0"/>
        </w:rPr>
        <w:t>развитие навыков самостоятельной работы и овладение методикой исследования (экспериментирования) при решении разрабатываемых в дипл</w:t>
      </w:r>
      <w:r w:rsidR="00922D14" w:rsidRPr="009B0495">
        <w:rPr>
          <w:rStyle w:val="21"/>
          <w:rFonts w:eastAsiaTheme="majorEastAsia"/>
          <w:b w:val="0"/>
        </w:rPr>
        <w:t>омной работе проблем и вопросов</w:t>
      </w:r>
      <w:r w:rsidR="00922D14" w:rsidRPr="009B0495">
        <w:rPr>
          <w:rStyle w:val="21"/>
          <w:rFonts w:eastAsiaTheme="majorEastAsia"/>
        </w:rPr>
        <w:t xml:space="preserve"> </w:t>
      </w:r>
      <w:r w:rsidR="00922D14" w:rsidRPr="009B0495">
        <w:rPr>
          <w:rStyle w:val="21"/>
          <w:rFonts w:eastAsiaTheme="majorEastAsia"/>
          <w:b w:val="0"/>
        </w:rPr>
        <w:t>уровня готовности студента к самостоятельной работе в современных условиях.</w:t>
      </w:r>
      <w:r w:rsidR="00B42DAD" w:rsidRPr="009B0495">
        <w:rPr>
          <w:rStyle w:val="21"/>
          <w:rFonts w:eastAsiaTheme="majorEastAsia"/>
          <w:b w:val="0"/>
        </w:rPr>
        <w:t xml:space="preserve">                                                                                                                                       </w:t>
      </w:r>
      <w:proofErr w:type="gramStart"/>
      <w:r w:rsidR="00B42DAD" w:rsidRPr="009B0495">
        <w:rPr>
          <w:rStyle w:val="21"/>
          <w:rFonts w:eastAsiaTheme="majorEastAsia"/>
          <w:b w:val="0"/>
        </w:rPr>
        <w:t>При выполнении и защите дипломной работы (проекта) выпускник в соответствии с требованиями ФГОС СПО демонстрирует уровень готовности самостоятельно решать конкретные профессиональные задачи по работе с технологической документацией, выбирать технологические операции, параметры и режимы ведения процесса, средства труда, прогнозировать и оценивать полученный результат, владеть экономическими, экологическими, правовыми параметрами профессиональной деятельности, а также анализировать профессиональные задачи</w:t>
      </w:r>
      <w:r w:rsidR="00B42DAD" w:rsidRPr="009B0495">
        <w:rPr>
          <w:rStyle w:val="21"/>
          <w:rFonts w:eastAsiaTheme="majorEastAsia"/>
        </w:rPr>
        <w:t xml:space="preserve"> </w:t>
      </w:r>
      <w:r w:rsidR="00B42DAD" w:rsidRPr="009B0495">
        <w:rPr>
          <w:rStyle w:val="21"/>
          <w:rFonts w:eastAsiaTheme="majorEastAsia"/>
          <w:b w:val="0"/>
        </w:rPr>
        <w:t>и аргументировать их решение в рамках</w:t>
      </w:r>
      <w:proofErr w:type="gramEnd"/>
      <w:r w:rsidR="00B42DAD" w:rsidRPr="009B0495">
        <w:rPr>
          <w:rStyle w:val="21"/>
          <w:rFonts w:eastAsiaTheme="majorEastAsia"/>
          <w:b w:val="0"/>
        </w:rPr>
        <w:t xml:space="preserve"> определенных полномочий.</w:t>
      </w:r>
    </w:p>
    <w:p w:rsidR="0027559B" w:rsidRPr="009B0495" w:rsidRDefault="00B42DAD" w:rsidP="009B0495">
      <w:pPr>
        <w:pStyle w:val="1"/>
        <w:spacing w:before="0" w:line="240" w:lineRule="atLeast"/>
        <w:rPr>
          <w:rFonts w:ascii="Times New Roman" w:hAnsi="Times New Roman" w:cs="Times New Roman"/>
          <w:b w:val="0"/>
          <w:sz w:val="24"/>
          <w:szCs w:val="24"/>
        </w:rPr>
      </w:pPr>
      <w:r w:rsidRPr="009B0495">
        <w:rPr>
          <w:rStyle w:val="21"/>
          <w:rFonts w:eastAsiaTheme="majorEastAsia"/>
          <w:b w:val="0"/>
        </w:rPr>
        <w:t xml:space="preserve">Период выполнения ВКР состоит из нескольких этапов: </w:t>
      </w:r>
      <w:r w:rsidRPr="009B0495">
        <w:rPr>
          <w:rStyle w:val="2a"/>
          <w:rFonts w:eastAsiaTheme="majorEastAsia"/>
          <w:b w:val="0"/>
        </w:rPr>
        <w:t xml:space="preserve">для уровня СПО ('ППКРС') </w:t>
      </w:r>
      <w:r w:rsidR="002147FC" w:rsidRPr="009B0495">
        <w:rPr>
          <w:rStyle w:val="21"/>
          <w:rFonts w:eastAsiaTheme="majorEastAsia"/>
          <w:b w:val="0"/>
        </w:rPr>
        <w:t>выбор и закрепление объекта производственной практики;</w:t>
      </w:r>
      <w:r w:rsidR="009B0495">
        <w:rPr>
          <w:rFonts w:ascii="Times New Roman" w:hAnsi="Times New Roman" w:cs="Times New Roman"/>
          <w:b w:val="0"/>
          <w:sz w:val="24"/>
          <w:szCs w:val="24"/>
        </w:rPr>
        <w:t xml:space="preserve">    </w:t>
      </w:r>
      <w:r w:rsidRPr="009B0495">
        <w:rPr>
          <w:rFonts w:ascii="Times New Roman" w:hAnsi="Times New Roman" w:cs="Times New Roman"/>
          <w:b w:val="0"/>
          <w:sz w:val="24"/>
          <w:szCs w:val="24"/>
        </w:rPr>
        <w:t xml:space="preserve"> </w:t>
      </w:r>
      <w:r w:rsidR="002147FC" w:rsidRPr="009B0495">
        <w:rPr>
          <w:rStyle w:val="21"/>
          <w:rFonts w:eastAsiaTheme="majorEastAsia"/>
          <w:b w:val="0"/>
        </w:rPr>
        <w:t>выбор и закрепление темы ВКР (в зависимости от места прохождения практики);</w:t>
      </w:r>
      <w:r w:rsidRPr="009B0495">
        <w:rPr>
          <w:rFonts w:ascii="Times New Roman" w:hAnsi="Times New Roman" w:cs="Times New Roman"/>
          <w:b w:val="0"/>
          <w:sz w:val="24"/>
          <w:szCs w:val="24"/>
        </w:rPr>
        <w:t xml:space="preserve"> </w:t>
      </w:r>
      <w:r w:rsidR="002147FC" w:rsidRPr="009B0495">
        <w:rPr>
          <w:rStyle w:val="21"/>
          <w:rFonts w:eastAsiaTheme="majorEastAsia"/>
          <w:b w:val="0"/>
        </w:rPr>
        <w:t>разработка и утверждение задания на ВКР;</w:t>
      </w:r>
      <w:r w:rsidRPr="009B0495">
        <w:rPr>
          <w:rFonts w:ascii="Times New Roman" w:hAnsi="Times New Roman" w:cs="Times New Roman"/>
          <w:b w:val="0"/>
          <w:sz w:val="24"/>
          <w:szCs w:val="24"/>
        </w:rPr>
        <w:t xml:space="preserve">                                                                                              </w:t>
      </w:r>
      <w:r w:rsidR="002147FC" w:rsidRPr="009B0495">
        <w:rPr>
          <w:rStyle w:val="21"/>
          <w:rFonts w:eastAsiaTheme="majorEastAsia"/>
          <w:b w:val="0"/>
        </w:rPr>
        <w:t>сбор материала для ВКР на объекте практики;</w:t>
      </w:r>
    </w:p>
    <w:p w:rsidR="0027559B" w:rsidRPr="009B0495" w:rsidRDefault="002147FC" w:rsidP="009B0495">
      <w:pPr>
        <w:pStyle w:val="1"/>
        <w:spacing w:before="0" w:line="240" w:lineRule="atLeast"/>
        <w:rPr>
          <w:rFonts w:ascii="Times New Roman" w:hAnsi="Times New Roman" w:cs="Times New Roman"/>
          <w:b w:val="0"/>
          <w:sz w:val="24"/>
          <w:szCs w:val="24"/>
        </w:rPr>
      </w:pPr>
      <w:r w:rsidRPr="009B0495">
        <w:rPr>
          <w:rStyle w:val="21"/>
          <w:rFonts w:eastAsiaTheme="majorEastAsia"/>
          <w:b w:val="0"/>
        </w:rPr>
        <w:t>защита ВКР на заседании Государственной экзаменационной комиссии (ГЭК)</w:t>
      </w:r>
      <w:proofErr w:type="gramStart"/>
      <w:r w:rsidRPr="009B0495">
        <w:rPr>
          <w:rStyle w:val="21"/>
          <w:rFonts w:eastAsiaTheme="majorEastAsia"/>
          <w:b w:val="0"/>
        </w:rPr>
        <w:t>.</w:t>
      </w:r>
      <w:proofErr w:type="gramEnd"/>
      <w:r w:rsidRPr="009B0495">
        <w:rPr>
          <w:rStyle w:val="21"/>
          <w:rFonts w:eastAsiaTheme="majorEastAsia"/>
          <w:b w:val="0"/>
        </w:rPr>
        <w:t xml:space="preserve"> </w:t>
      </w:r>
      <w:proofErr w:type="gramStart"/>
      <w:r w:rsidRPr="009B0495">
        <w:rPr>
          <w:rStyle w:val="2a"/>
          <w:rFonts w:eastAsiaTheme="majorEastAsia"/>
          <w:b w:val="0"/>
        </w:rPr>
        <w:t>д</w:t>
      </w:r>
      <w:proofErr w:type="gramEnd"/>
      <w:r w:rsidRPr="009B0495">
        <w:rPr>
          <w:rStyle w:val="2a"/>
          <w:rFonts w:eastAsiaTheme="majorEastAsia"/>
          <w:b w:val="0"/>
        </w:rPr>
        <w:t>ля уровня СПО ('ППССЗ'):</w:t>
      </w:r>
    </w:p>
    <w:p w:rsidR="0027559B" w:rsidRPr="009B0495" w:rsidRDefault="00772A77" w:rsidP="009B0495">
      <w:pPr>
        <w:pStyle w:val="1"/>
        <w:spacing w:before="0" w:line="240" w:lineRule="atLeast"/>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выбор и закрепление объекта преддипломной практики;</w:t>
      </w:r>
    </w:p>
    <w:p w:rsidR="0027559B" w:rsidRPr="009B0495" w:rsidRDefault="00772A77" w:rsidP="009B0495">
      <w:pPr>
        <w:pStyle w:val="1"/>
        <w:spacing w:before="0" w:line="240" w:lineRule="atLeast"/>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выбор и закрепление темы ВКР;</w:t>
      </w:r>
    </w:p>
    <w:p w:rsidR="0027559B" w:rsidRPr="009B0495" w:rsidRDefault="00772A77" w:rsidP="009B0495">
      <w:pPr>
        <w:pStyle w:val="1"/>
        <w:spacing w:before="0" w:line="240" w:lineRule="atLeast"/>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разработка и утверждение задания на ВКР;</w:t>
      </w:r>
    </w:p>
    <w:p w:rsidR="0027559B" w:rsidRPr="009B0495" w:rsidRDefault="00772A77" w:rsidP="009B0495">
      <w:pPr>
        <w:pStyle w:val="1"/>
        <w:spacing w:before="0" w:line="240" w:lineRule="atLeast"/>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сбор материала для ВКР на объекте практики;</w:t>
      </w:r>
    </w:p>
    <w:p w:rsidR="0027559B" w:rsidRPr="009B0495" w:rsidRDefault="00772A77" w:rsidP="009B0495">
      <w:pPr>
        <w:pStyle w:val="1"/>
        <w:spacing w:before="0" w:line="240" w:lineRule="atLeast"/>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защита отчета по преддипломной практике;</w:t>
      </w:r>
    </w:p>
    <w:p w:rsidR="0027559B" w:rsidRPr="009B0495" w:rsidRDefault="00772A77" w:rsidP="009B0495">
      <w:pPr>
        <w:pStyle w:val="1"/>
        <w:spacing w:before="0" w:line="240" w:lineRule="atLeast"/>
        <w:rPr>
          <w:rFonts w:ascii="Times New Roman" w:hAnsi="Times New Roman" w:cs="Times New Roman"/>
          <w:b w:val="0"/>
          <w:sz w:val="24"/>
          <w:szCs w:val="24"/>
        </w:rPr>
      </w:pPr>
      <w:r w:rsidRPr="009B0495">
        <w:rPr>
          <w:rStyle w:val="21"/>
          <w:rFonts w:eastAsiaTheme="majorEastAsia"/>
          <w:b w:val="0"/>
        </w:rPr>
        <w:t xml:space="preserve"> - </w:t>
      </w:r>
      <w:r w:rsidR="002147FC" w:rsidRPr="009B0495">
        <w:rPr>
          <w:rStyle w:val="21"/>
          <w:rFonts w:eastAsiaTheme="majorEastAsia"/>
          <w:b w:val="0"/>
        </w:rPr>
        <w:t>написание и оформление ВКР;</w:t>
      </w:r>
    </w:p>
    <w:p w:rsidR="0027559B" w:rsidRPr="009B0495" w:rsidRDefault="00772A77" w:rsidP="009B0495">
      <w:pPr>
        <w:pStyle w:val="1"/>
        <w:spacing w:before="0" w:line="240" w:lineRule="atLeast"/>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предварительная защита ВКР;</w:t>
      </w:r>
    </w:p>
    <w:p w:rsidR="0027559B" w:rsidRPr="009B0495" w:rsidRDefault="00772A77" w:rsidP="009B0495">
      <w:pPr>
        <w:pStyle w:val="1"/>
        <w:spacing w:before="0" w:line="240" w:lineRule="atLeast"/>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рецензирование ВКР;</w:t>
      </w:r>
    </w:p>
    <w:p w:rsidR="0027559B" w:rsidRPr="009B0495" w:rsidRDefault="00772A77" w:rsidP="009B0495">
      <w:pPr>
        <w:pStyle w:val="1"/>
        <w:spacing w:before="0" w:line="240" w:lineRule="atLeast"/>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защита ВКР на заседании Государственной экзаменационной комиссии (ГЭК).</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Выпускная квалификационная работа - это самостоятельная творческая работа, поэтому студенты несут персональную ответственность </w:t>
      </w:r>
      <w:proofErr w:type="gramStart"/>
      <w:r w:rsidRPr="009B0495">
        <w:rPr>
          <w:rStyle w:val="21"/>
          <w:rFonts w:eastAsiaTheme="majorEastAsia"/>
          <w:b w:val="0"/>
        </w:rPr>
        <w:t>за</w:t>
      </w:r>
      <w:proofErr w:type="gramEnd"/>
      <w:r w:rsidRPr="009B0495">
        <w:rPr>
          <w:rStyle w:val="21"/>
          <w:rFonts w:eastAsiaTheme="majorEastAsia"/>
          <w:b w:val="0"/>
        </w:rPr>
        <w:t>:</w:t>
      </w:r>
    </w:p>
    <w:p w:rsidR="0027559B" w:rsidRPr="009B0495" w:rsidRDefault="00772A77"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выполнение календарного плана;</w:t>
      </w:r>
    </w:p>
    <w:p w:rsidR="0027559B" w:rsidRPr="009B0495" w:rsidRDefault="00772A77"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самостоятельность выполнения ВКР;</w:t>
      </w:r>
    </w:p>
    <w:p w:rsidR="0027559B" w:rsidRPr="009B0495" w:rsidRDefault="00772A77"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оформление, структуру и содержание ВКР в соответствии с методическими рекомендациями по выполнению ВКР;</w:t>
      </w:r>
    </w:p>
    <w:p w:rsidR="0027559B" w:rsidRPr="009B0495" w:rsidRDefault="00772A77"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соответствие предоставленных комиссии электронных версий (ВКР, презентационных материалов) бумажным версиям документов;</w:t>
      </w:r>
    </w:p>
    <w:p w:rsidR="0027559B" w:rsidRPr="009B0495" w:rsidRDefault="00772A77"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исправление недостатков в ВКР, выявленных руководителем и консультантом преддипломной практики;</w:t>
      </w:r>
    </w:p>
    <w:p w:rsidR="0027559B" w:rsidRPr="009B0495" w:rsidRDefault="00772A77" w:rsidP="009B0495">
      <w:pPr>
        <w:pStyle w:val="1"/>
        <w:spacing w:before="0"/>
        <w:rPr>
          <w:rFonts w:ascii="Times New Roman" w:hAnsi="Times New Roman" w:cs="Times New Roman"/>
          <w:b w:val="0"/>
          <w:sz w:val="24"/>
          <w:szCs w:val="24"/>
        </w:rPr>
        <w:sectPr w:rsidR="0027559B" w:rsidRPr="009B0495">
          <w:headerReference w:type="even" r:id="rId12"/>
          <w:headerReference w:type="default" r:id="rId13"/>
          <w:footerReference w:type="even" r:id="rId14"/>
          <w:footerReference w:type="default" r:id="rId15"/>
          <w:pgSz w:w="11900" w:h="16840"/>
          <w:pgMar w:top="578" w:right="956" w:bottom="578" w:left="993" w:header="0" w:footer="3" w:gutter="0"/>
          <w:cols w:space="720"/>
          <w:noEndnote/>
          <w:docGrid w:linePitch="360"/>
        </w:sectPr>
      </w:pPr>
      <w:r w:rsidRPr="009B0495">
        <w:rPr>
          <w:rStyle w:val="21"/>
          <w:rFonts w:eastAsiaTheme="majorEastAsia"/>
          <w:b w:val="0"/>
        </w:rPr>
        <w:t xml:space="preserve">- </w:t>
      </w:r>
      <w:r w:rsidR="002147FC" w:rsidRPr="009B0495">
        <w:rPr>
          <w:rStyle w:val="21"/>
          <w:rFonts w:eastAsiaTheme="majorEastAsia"/>
          <w:b w:val="0"/>
        </w:rPr>
        <w:t>ресурсы и литературные источники.</w:t>
      </w:r>
    </w:p>
    <w:p w:rsidR="0027559B" w:rsidRPr="009B0495" w:rsidRDefault="00B42DAD" w:rsidP="009B0495">
      <w:pPr>
        <w:pStyle w:val="1"/>
        <w:numPr>
          <w:ilvl w:val="0"/>
          <w:numId w:val="25"/>
        </w:numPr>
        <w:spacing w:before="0"/>
        <w:rPr>
          <w:rFonts w:ascii="Times New Roman" w:hAnsi="Times New Roman" w:cs="Times New Roman"/>
          <w:color w:val="000000" w:themeColor="text1"/>
          <w:sz w:val="24"/>
          <w:szCs w:val="24"/>
        </w:rPr>
      </w:pPr>
      <w:r w:rsidRPr="009B0495">
        <w:rPr>
          <w:rFonts w:ascii="Times New Roman" w:hAnsi="Times New Roman" w:cs="Times New Roman"/>
          <w:color w:val="000000" w:themeColor="text1"/>
          <w:sz w:val="24"/>
          <w:szCs w:val="24"/>
        </w:rPr>
        <w:lastRenderedPageBreak/>
        <w:t>ВЫБОР  ТЕМЫ</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Темы выпускных квалификационных работ разрабатываются преподавателями и мастерами </w:t>
      </w:r>
      <w:proofErr w:type="gramStart"/>
      <w:r w:rsidRPr="009B0495">
        <w:rPr>
          <w:rStyle w:val="21"/>
          <w:rFonts w:eastAsiaTheme="majorEastAsia"/>
          <w:b w:val="0"/>
        </w:rPr>
        <w:t>п</w:t>
      </w:r>
      <w:proofErr w:type="gramEnd"/>
      <w:r w:rsidR="00B42DAD" w:rsidRPr="009B0495">
        <w:rPr>
          <w:rStyle w:val="21"/>
          <w:rFonts w:eastAsiaTheme="majorEastAsia"/>
          <w:b w:val="0"/>
        </w:rPr>
        <w:t xml:space="preserve"> </w:t>
      </w:r>
      <w:r w:rsidRPr="009B0495">
        <w:rPr>
          <w:rStyle w:val="21"/>
          <w:rFonts w:eastAsiaTheme="majorEastAsia"/>
          <w:b w:val="0"/>
        </w:rPr>
        <w:t xml:space="preserve">/о профессионального цикла совместно с специалистами предприятий или организаций, заинтересованных в разработке данных тем, и рассматриваются в методической комиссии, затем проходят согласование на методическом совете </w:t>
      </w:r>
      <w:r w:rsidR="00AF522F" w:rsidRPr="009B0495">
        <w:rPr>
          <w:rStyle w:val="21"/>
          <w:rFonts w:eastAsiaTheme="majorEastAsia"/>
          <w:b w:val="0"/>
        </w:rPr>
        <w:t>колледжа</w:t>
      </w:r>
      <w:r w:rsidRPr="009B0495">
        <w:rPr>
          <w:rStyle w:val="21"/>
          <w:rFonts w:eastAsiaTheme="majorEastAsia"/>
          <w:b w:val="0"/>
        </w:rPr>
        <w:t>. Выпускник имеет право предложить на согласование методической комиссии собственную тему ВКР предварительно согласованную с работодателями.</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Темы выпускных квалификационных работ должны отвечать современным требованиям развития науки, техники, производства, экономики, культуры и образования.</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Студентам предоставляется право выбора темы ВКР. Выбор темы ВКР осуществляется исходя из интереса к проблеме, возможности получения фактических данных, а также наличия специальной научной литературы.</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 При выборе темы студент руководствуется списком рекомендуемых тем ВКР, утвержденным заместителем директора по учебной работе </w:t>
      </w:r>
      <w:r w:rsidR="00AF522F" w:rsidRPr="009B0495">
        <w:rPr>
          <w:rStyle w:val="21"/>
          <w:rFonts w:eastAsiaTheme="majorEastAsia"/>
          <w:b w:val="0"/>
        </w:rPr>
        <w:t>колледжа</w:t>
      </w:r>
      <w:r w:rsidRPr="009B0495">
        <w:rPr>
          <w:rStyle w:val="21"/>
          <w:rFonts w:eastAsiaTheme="majorEastAsia"/>
          <w:b w:val="0"/>
        </w:rPr>
        <w:t>. Студент может предложить свою тему ВКР, если она соответству</w:t>
      </w:r>
      <w:r w:rsidR="009B0495">
        <w:rPr>
          <w:rStyle w:val="21"/>
          <w:rFonts w:eastAsiaTheme="majorEastAsia"/>
          <w:b w:val="0"/>
        </w:rPr>
        <w:t>ет специальности или профессии</w:t>
      </w:r>
      <w:r w:rsidRPr="009B0495">
        <w:rPr>
          <w:rStyle w:val="21"/>
          <w:rFonts w:eastAsiaTheme="majorEastAsia"/>
          <w:b w:val="0"/>
        </w:rPr>
        <w:t>, по которой он обучался. Тема ВКР должна быть актуальной и иметь научно-практическую направленность.</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Студент не позднее, чем за две недели до выхода на преддипломную практику обязан выбрать тему ВКР.</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В течени</w:t>
      </w:r>
      <w:proofErr w:type="gramStart"/>
      <w:r w:rsidRPr="009B0495">
        <w:rPr>
          <w:rStyle w:val="21"/>
          <w:rFonts w:eastAsiaTheme="majorEastAsia"/>
          <w:b w:val="0"/>
        </w:rPr>
        <w:t>и</w:t>
      </w:r>
      <w:proofErr w:type="gramEnd"/>
      <w:r w:rsidRPr="009B0495">
        <w:rPr>
          <w:rStyle w:val="21"/>
          <w:rFonts w:eastAsiaTheme="majorEastAsia"/>
          <w:b w:val="0"/>
        </w:rPr>
        <w:t xml:space="preserve"> недели с момента выбора темы </w:t>
      </w:r>
      <w:r w:rsidR="009B0495">
        <w:rPr>
          <w:rStyle w:val="21"/>
          <w:rFonts w:eastAsiaTheme="majorEastAsia"/>
          <w:b w:val="0"/>
        </w:rPr>
        <w:t>зам директора по УР</w:t>
      </w:r>
      <w:r w:rsidRPr="009B0495">
        <w:rPr>
          <w:rStyle w:val="21"/>
          <w:rFonts w:eastAsiaTheme="majorEastAsia"/>
          <w:b w:val="0"/>
        </w:rPr>
        <w:t xml:space="preserve"> </w:t>
      </w:r>
      <w:r w:rsidR="00AF522F" w:rsidRPr="009B0495">
        <w:rPr>
          <w:rStyle w:val="21"/>
          <w:rFonts w:eastAsiaTheme="majorEastAsia"/>
          <w:b w:val="0"/>
        </w:rPr>
        <w:t>колледжа</w:t>
      </w:r>
      <w:r w:rsidRPr="009B0495">
        <w:rPr>
          <w:rStyle w:val="21"/>
          <w:rFonts w:eastAsiaTheme="majorEastAsia"/>
          <w:b w:val="0"/>
        </w:rPr>
        <w:t xml:space="preserve"> формируется приказ о закреплении тем и руководителей.</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Руководитель назначается из числа преподавателей методической комиссии, а также высококвалифицированных специалистов учреждений и предприятий в области, касающейся тематики ВКР.</w:t>
      </w:r>
    </w:p>
    <w:p w:rsidR="0027559B" w:rsidRPr="009B0495" w:rsidRDefault="002147FC" w:rsidP="009B0495">
      <w:pPr>
        <w:pStyle w:val="1"/>
        <w:spacing w:before="0"/>
        <w:rPr>
          <w:rStyle w:val="21"/>
          <w:rFonts w:eastAsiaTheme="majorEastAsia"/>
          <w:b w:val="0"/>
        </w:rPr>
      </w:pPr>
      <w:r w:rsidRPr="009B0495">
        <w:rPr>
          <w:rStyle w:val="21"/>
          <w:rFonts w:eastAsiaTheme="majorEastAsia"/>
          <w:b w:val="0"/>
        </w:rPr>
        <w:t xml:space="preserve">Приказом директора </w:t>
      </w:r>
      <w:r w:rsidR="00AF522F" w:rsidRPr="009B0495">
        <w:rPr>
          <w:rStyle w:val="21"/>
          <w:rFonts w:eastAsiaTheme="majorEastAsia"/>
          <w:b w:val="0"/>
        </w:rPr>
        <w:t>колледжа</w:t>
      </w:r>
      <w:r w:rsidRPr="009B0495">
        <w:rPr>
          <w:rStyle w:val="21"/>
          <w:rFonts w:eastAsiaTheme="majorEastAsia"/>
          <w:b w:val="0"/>
        </w:rPr>
        <w:t xml:space="preserve"> назначается руководитель выпускной квалификационной работы. Одновременно, кроме основного руководителя, назначается консультант по отдельным частям (</w:t>
      </w:r>
      <w:proofErr w:type="spellStart"/>
      <w:r w:rsidRPr="009B0495">
        <w:rPr>
          <w:rStyle w:val="21"/>
          <w:rFonts w:eastAsiaTheme="majorEastAsia"/>
          <w:b w:val="0"/>
        </w:rPr>
        <w:t>нормоконтроль</w:t>
      </w:r>
      <w:proofErr w:type="spellEnd"/>
      <w:r w:rsidRPr="009B0495">
        <w:rPr>
          <w:rStyle w:val="21"/>
          <w:rFonts w:eastAsiaTheme="majorEastAsia"/>
          <w:b w:val="0"/>
        </w:rPr>
        <w:t>) выпускной квалификационной работы (для СПО ПССЗ).</w:t>
      </w:r>
    </w:p>
    <w:p w:rsidR="00AF522F" w:rsidRPr="009B0495" w:rsidRDefault="00AF522F" w:rsidP="009B0495">
      <w:pPr>
        <w:rPr>
          <w:rFonts w:ascii="Times New Roman" w:hAnsi="Times New Roman" w:cs="Times New Roman"/>
        </w:rPr>
      </w:pPr>
    </w:p>
    <w:p w:rsidR="00AF522F" w:rsidRPr="009B0495" w:rsidRDefault="00AF522F" w:rsidP="009B0495">
      <w:pPr>
        <w:rPr>
          <w:rFonts w:ascii="Times New Roman" w:hAnsi="Times New Roman" w:cs="Times New Roman"/>
        </w:rPr>
      </w:pPr>
    </w:p>
    <w:p w:rsidR="0027559B" w:rsidRPr="009B0495" w:rsidRDefault="00AF522F" w:rsidP="009B0495">
      <w:pPr>
        <w:pStyle w:val="1"/>
        <w:numPr>
          <w:ilvl w:val="0"/>
          <w:numId w:val="25"/>
        </w:numPr>
        <w:spacing w:before="0"/>
        <w:rPr>
          <w:rFonts w:ascii="Times New Roman" w:hAnsi="Times New Roman" w:cs="Times New Roman"/>
          <w:b w:val="0"/>
          <w:sz w:val="24"/>
          <w:szCs w:val="24"/>
        </w:rPr>
      </w:pPr>
      <w:r w:rsidRPr="009B0495">
        <w:rPr>
          <w:rStyle w:val="51"/>
          <w:rFonts w:eastAsiaTheme="majorEastAsia"/>
          <w:b/>
          <w:bCs/>
          <w:i w:val="0"/>
          <w:iCs w:val="0"/>
        </w:rPr>
        <w:lastRenderedPageBreak/>
        <w:t>РУКОВОДИТЕЛЬ И КОНСУЛЬТАНТ ВЫПУСКНОЙ КВАЛИФИКАЦИОННОЙ РАБОТЫ</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Основными функциями руководителя выпускной квалификационной работы являются:</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определение темы ВКР;</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разработка индивидуальных заданий, составление содержания ВКР (Приложение Б);</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консультирование по вопросам содержания и последовательности выполнения выпускной квалификационной работы;</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оказание помощи студенту в подборе необходимой литературы;</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контроль хода выполнения выпускной квалификационной работы;</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подготовка письменного отзыва на выпускную квалификационную работу.</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На консультации по ВКР для студентов должно быть предусмотрено два часа в неделю.</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Студент в течение 1 недели после утверждения темы и руководители ВКР обязан обратиться к руководителю для получения задания на ВКР.</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Руководитель в течение 1 недели после обращения студента выдает ему индивидуа</w:t>
      </w:r>
      <w:r w:rsidR="00E43BCF" w:rsidRPr="009B0495">
        <w:rPr>
          <w:rStyle w:val="21"/>
          <w:rFonts w:eastAsiaTheme="majorEastAsia"/>
          <w:b w:val="0"/>
        </w:rPr>
        <w:t>льное задание на выполнение ВКР</w:t>
      </w:r>
      <w:r w:rsidRPr="009B0495">
        <w:rPr>
          <w:rStyle w:val="2b"/>
          <w:rFonts w:eastAsiaTheme="majorEastAsia"/>
          <w:b/>
        </w:rPr>
        <w:t>.</w:t>
      </w:r>
    </w:p>
    <w:p w:rsidR="0027559B" w:rsidRPr="009B0495" w:rsidRDefault="002147FC" w:rsidP="009B0495">
      <w:pPr>
        <w:pStyle w:val="1"/>
        <w:spacing w:before="0"/>
        <w:rPr>
          <w:rFonts w:ascii="Times New Roman" w:hAnsi="Times New Roman" w:cs="Times New Roman"/>
          <w:sz w:val="24"/>
          <w:szCs w:val="24"/>
        </w:rPr>
      </w:pPr>
      <w:r w:rsidRPr="009B0495">
        <w:rPr>
          <w:rStyle w:val="21"/>
          <w:rFonts w:eastAsiaTheme="majorEastAsia"/>
          <w:b w:val="0"/>
        </w:rPr>
        <w:t>Задания на выпускную квалификационную работу рассматриваются методическими комиссиями, подписываются руководителем работы и утверждаются заместителем директора по учебной работе. Один экземпляр задания на ВКР хранится у руководителя, второй экземпляр выдается студенту</w:t>
      </w:r>
      <w:r w:rsidRPr="009B0495">
        <w:rPr>
          <w:rStyle w:val="21"/>
          <w:rFonts w:eastAsiaTheme="majorEastAsia"/>
        </w:rPr>
        <w:t>.</w:t>
      </w:r>
    </w:p>
    <w:p w:rsidR="0027559B" w:rsidRPr="009B0495" w:rsidRDefault="002147FC" w:rsidP="009B0495">
      <w:pPr>
        <w:pStyle w:val="1"/>
        <w:spacing w:before="0"/>
        <w:rPr>
          <w:rFonts w:ascii="Times New Roman" w:hAnsi="Times New Roman" w:cs="Times New Roman"/>
          <w:b w:val="0"/>
          <w:sz w:val="24"/>
          <w:szCs w:val="24"/>
        </w:rPr>
      </w:pPr>
      <w:proofErr w:type="gramStart"/>
      <w:r w:rsidRPr="009B0495">
        <w:rPr>
          <w:rStyle w:val="21"/>
          <w:rFonts w:eastAsiaTheme="majorEastAsia"/>
          <w:b w:val="0"/>
        </w:rPr>
        <w:t>Задания на выпускную квалификационную работу выдаются студенту не позднее, чем за две недели до начала преддипломной практики (для СПО (ПССЗ), производственной практики (для СПО (ППКРС).</w:t>
      </w:r>
      <w:proofErr w:type="gramEnd"/>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Задания на выпускную квалификационную работу сопровождаются консультацией, в ходе которой разъясняются назначение и задачи, структура и объем работы, принципы разработки и оформления, примерное распределение времени на выполнение отдельных частей выпускной квалификационной работы.</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Руководитель контролирует выполнение студентом нормативных требований по структуре, содержанию, оформлению ВКР и др.</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Студент в течение 2 недель с момента утверждения темы обязан обратиться к назначенному консультанту.</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Консультант согласовывает с руководителем ВКР направление консультирования, угол зрения, степень проработки вопросов исследования.</w:t>
      </w:r>
    </w:p>
    <w:p w:rsidR="0027559B" w:rsidRPr="009B0495" w:rsidRDefault="002147FC" w:rsidP="009B0495">
      <w:pPr>
        <w:pStyle w:val="1"/>
        <w:spacing w:before="0"/>
        <w:rPr>
          <w:rFonts w:ascii="Times New Roman" w:hAnsi="Times New Roman" w:cs="Times New Roman"/>
          <w:b w:val="0"/>
          <w:sz w:val="24"/>
          <w:szCs w:val="24"/>
        </w:rPr>
      </w:pPr>
      <w:bookmarkStart w:id="5" w:name="bookmark6"/>
      <w:r w:rsidRPr="009B0495">
        <w:rPr>
          <w:rStyle w:val="21"/>
          <w:rFonts w:eastAsiaTheme="majorEastAsia"/>
          <w:b w:val="0"/>
        </w:rPr>
        <w:t>Руководитель в срок до пяти рабочих дней с момента предоставления студентом итогового варианта ВКР (один - на бумажном носителе, другой - в электронном варианте) подписывает её вместе с заданием и своим письменным заключением (Отзыв). В заключении должны быть отражены рекомендации к допуску/не допуску к защите ВКР в ГЭК.</w:t>
      </w:r>
      <w:bookmarkEnd w:id="5"/>
    </w:p>
    <w:p w:rsidR="0027559B" w:rsidRPr="009B0495" w:rsidRDefault="002147FC" w:rsidP="009B0495">
      <w:pPr>
        <w:pStyle w:val="1"/>
        <w:spacing w:before="0"/>
        <w:rPr>
          <w:rFonts w:ascii="Times New Roman" w:hAnsi="Times New Roman" w:cs="Times New Roman"/>
          <w:sz w:val="24"/>
          <w:szCs w:val="24"/>
        </w:rPr>
      </w:pPr>
      <w:r w:rsidRPr="009B0495">
        <w:rPr>
          <w:rStyle w:val="51"/>
          <w:rFonts w:eastAsiaTheme="majorEastAsia"/>
          <w:b/>
          <w:bCs/>
          <w:i w:val="0"/>
          <w:iCs w:val="0"/>
        </w:rPr>
        <w:t>ВКР (ВПКР</w:t>
      </w:r>
      <w:r w:rsidRPr="009B0495">
        <w:rPr>
          <w:rStyle w:val="52"/>
          <w:rFonts w:eastAsiaTheme="majorEastAsia"/>
        </w:rPr>
        <w:t xml:space="preserve"> + </w:t>
      </w:r>
      <w:r w:rsidRPr="009B0495">
        <w:rPr>
          <w:rStyle w:val="51"/>
          <w:rFonts w:eastAsiaTheme="majorEastAsia"/>
          <w:b/>
          <w:bCs/>
          <w:i w:val="0"/>
          <w:iCs w:val="0"/>
        </w:rPr>
        <w:t>ПЭР) для СПО (ППКРС)</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Выполнение выпускной квалификационной работы призвано способствовать систематизации, закреплению и совершенствованию полученных </w:t>
      </w:r>
      <w:proofErr w:type="gramStart"/>
      <w:r w:rsidRPr="009B0495">
        <w:rPr>
          <w:rStyle w:val="21"/>
          <w:rFonts w:eastAsiaTheme="majorEastAsia"/>
          <w:b w:val="0"/>
        </w:rPr>
        <w:t>обучающимся</w:t>
      </w:r>
      <w:proofErr w:type="gramEnd"/>
      <w:r w:rsidRPr="009B0495">
        <w:rPr>
          <w:rStyle w:val="21"/>
          <w:rFonts w:eastAsiaTheme="majorEastAsia"/>
          <w:b w:val="0"/>
        </w:rPr>
        <w:t xml:space="preserve"> профессионально значимых знаний и учебно-исследовательских умений.</w:t>
      </w:r>
    </w:p>
    <w:p w:rsidR="0027559B" w:rsidRPr="009B0495" w:rsidRDefault="002147FC" w:rsidP="009B0495">
      <w:pPr>
        <w:pStyle w:val="1"/>
        <w:spacing w:before="0"/>
        <w:rPr>
          <w:rFonts w:ascii="Times New Roman" w:hAnsi="Times New Roman" w:cs="Times New Roman"/>
          <w:b w:val="0"/>
          <w:sz w:val="24"/>
          <w:szCs w:val="24"/>
        </w:rPr>
      </w:pPr>
      <w:proofErr w:type="gramStart"/>
      <w:r w:rsidRPr="009B0495">
        <w:rPr>
          <w:rStyle w:val="21"/>
          <w:rFonts w:eastAsiaTheme="majorEastAsia"/>
          <w:b w:val="0"/>
        </w:rPr>
        <w:t>Выпускная квалификационная работа является интегративной работой объединяющей выпускную практическую работу и письменную экзаменационную работу) Она должна быть актуальной, представлять практическую значимость и может выполняться по предложениям образовательного учреждения, организаций и предприятий.</w:t>
      </w:r>
      <w:proofErr w:type="gramEnd"/>
    </w:p>
    <w:p w:rsidR="0027559B" w:rsidRPr="009B0495" w:rsidRDefault="00A72BC4" w:rsidP="009B0495">
      <w:pPr>
        <w:pStyle w:val="1"/>
        <w:spacing w:before="0"/>
        <w:rPr>
          <w:rFonts w:ascii="Times New Roman" w:hAnsi="Times New Roman" w:cs="Times New Roman"/>
          <w:b w:val="0"/>
          <w:sz w:val="24"/>
          <w:szCs w:val="24"/>
        </w:rPr>
      </w:pPr>
      <w:proofErr w:type="gramStart"/>
      <w:r>
        <w:rPr>
          <w:rStyle w:val="21"/>
          <w:rFonts w:eastAsiaTheme="majorEastAsia"/>
          <w:b w:val="0"/>
        </w:rPr>
        <w:t>ВКР имеет следующую структуру</w:t>
      </w:r>
      <w:r w:rsidR="00AF522F" w:rsidRPr="009B0495">
        <w:rPr>
          <w:rStyle w:val="21"/>
          <w:rFonts w:eastAsiaTheme="majorEastAsia"/>
          <w:b w:val="0"/>
        </w:rPr>
        <w:t xml:space="preserve">  - </w:t>
      </w:r>
      <w:r w:rsidR="002147FC" w:rsidRPr="009B0495">
        <w:rPr>
          <w:rStyle w:val="21"/>
          <w:rFonts w:eastAsiaTheme="majorEastAsia"/>
          <w:b w:val="0"/>
        </w:rPr>
        <w:t>введение, в котором раскрывается актуальность выбора темы, формулируются компоненты методологического аппарата: объект, предмет, проблема, цели, задачи работы и</w:t>
      </w:r>
      <w:r w:rsidR="00AF522F" w:rsidRPr="009B0495">
        <w:rPr>
          <w:rFonts w:ascii="Times New Roman" w:hAnsi="Times New Roman" w:cs="Times New Roman"/>
          <w:b w:val="0"/>
          <w:sz w:val="24"/>
          <w:szCs w:val="24"/>
        </w:rPr>
        <w:t xml:space="preserve"> </w:t>
      </w:r>
      <w:r w:rsidR="00AF522F" w:rsidRPr="009B0495">
        <w:rPr>
          <w:rStyle w:val="61"/>
          <w:rFonts w:ascii="Times New Roman" w:hAnsi="Times New Roman" w:cs="Times New Roman"/>
          <w:b w:val="0"/>
          <w:sz w:val="24"/>
          <w:szCs w:val="24"/>
        </w:rPr>
        <w:t>др.</w:t>
      </w:r>
      <w:r w:rsidR="002147FC" w:rsidRPr="009B0495">
        <w:rPr>
          <w:rStyle w:val="61"/>
          <w:rFonts w:ascii="Times New Roman" w:hAnsi="Times New Roman" w:cs="Times New Roman"/>
          <w:b w:val="0"/>
          <w:sz w:val="24"/>
          <w:szCs w:val="24"/>
        </w:rPr>
        <w:t>;</w:t>
      </w:r>
      <w:r w:rsidR="00AF522F" w:rsidRPr="009B0495">
        <w:rPr>
          <w:rStyle w:val="61"/>
          <w:rFonts w:ascii="Times New Roman" w:hAnsi="Times New Roman" w:cs="Times New Roman"/>
          <w:b w:val="0"/>
          <w:sz w:val="24"/>
          <w:szCs w:val="24"/>
        </w:rPr>
        <w:t xml:space="preserve">                                                                                                                                                                    -  </w:t>
      </w:r>
      <w:r w:rsidR="00AF522F" w:rsidRPr="009B0495">
        <w:rPr>
          <w:rStyle w:val="21"/>
          <w:rFonts w:eastAsiaTheme="majorEastAsia"/>
          <w:b w:val="0"/>
        </w:rPr>
        <w:t>т</w:t>
      </w:r>
      <w:r w:rsidR="002147FC" w:rsidRPr="009B0495">
        <w:rPr>
          <w:rStyle w:val="21"/>
          <w:rFonts w:eastAsiaTheme="majorEastAsia"/>
          <w:b w:val="0"/>
        </w:rPr>
        <w:t>еоретическая часть: в которой дается теоретическое, а в необходимых случаях, и расчетное обоснование создаваемых изделий или продуктов творческой деятельности, описание и обоснование используемой технологии процесса, средств и предметов труда, результата труда.</w:t>
      </w:r>
      <w:proofErr w:type="gramEnd"/>
      <w:r w:rsidR="002147FC" w:rsidRPr="009B0495">
        <w:rPr>
          <w:rStyle w:val="21"/>
          <w:rFonts w:eastAsiaTheme="majorEastAsia"/>
          <w:b w:val="0"/>
        </w:rPr>
        <w:t xml:space="preserve"> Структура и содержание пояснительной записки определяются в зависимости от профиля специальности и темы ВКР. </w:t>
      </w:r>
      <w:r>
        <w:rPr>
          <w:rStyle w:val="21"/>
          <w:rFonts w:eastAsiaTheme="majorEastAsia"/>
          <w:b w:val="0"/>
        </w:rPr>
        <w:t xml:space="preserve">        </w:t>
      </w:r>
      <w:r w:rsidR="00AF522F" w:rsidRPr="009B0495">
        <w:rPr>
          <w:rStyle w:val="21"/>
          <w:rFonts w:eastAsiaTheme="majorEastAsia"/>
          <w:b w:val="0"/>
        </w:rPr>
        <w:t xml:space="preserve"> - о</w:t>
      </w:r>
      <w:r w:rsidR="002147FC" w:rsidRPr="009B0495">
        <w:rPr>
          <w:rStyle w:val="21"/>
          <w:rFonts w:eastAsiaTheme="majorEastAsia"/>
          <w:b w:val="0"/>
        </w:rPr>
        <w:t>бъем пояснитель</w:t>
      </w:r>
      <w:r>
        <w:rPr>
          <w:rStyle w:val="21"/>
          <w:rFonts w:eastAsiaTheme="majorEastAsia"/>
          <w:b w:val="0"/>
        </w:rPr>
        <w:t>ной записки должен составлять до</w:t>
      </w:r>
      <w:r w:rsidR="002147FC" w:rsidRPr="009B0495">
        <w:rPr>
          <w:rStyle w:val="21"/>
          <w:rFonts w:eastAsiaTheme="majorEastAsia"/>
          <w:b w:val="0"/>
        </w:rPr>
        <w:t xml:space="preserve"> 1</w:t>
      </w:r>
      <w:r>
        <w:rPr>
          <w:rStyle w:val="21"/>
          <w:rFonts w:eastAsiaTheme="majorEastAsia"/>
          <w:b w:val="0"/>
        </w:rPr>
        <w:t xml:space="preserve">0 </w:t>
      </w:r>
      <w:r w:rsidR="002147FC" w:rsidRPr="009B0495">
        <w:rPr>
          <w:rStyle w:val="21"/>
          <w:rFonts w:eastAsiaTheme="majorEastAsia"/>
          <w:b w:val="0"/>
        </w:rPr>
        <w:t xml:space="preserve"> страниц печатного текста;</w:t>
      </w:r>
    </w:p>
    <w:p w:rsidR="0027559B" w:rsidRPr="009B0495" w:rsidRDefault="00AF522F" w:rsidP="009B0495">
      <w:pPr>
        <w:pStyle w:val="1"/>
        <w:spacing w:before="0"/>
        <w:rPr>
          <w:rFonts w:ascii="Times New Roman" w:hAnsi="Times New Roman" w:cs="Times New Roman"/>
          <w:b w:val="0"/>
          <w:sz w:val="24"/>
          <w:szCs w:val="24"/>
        </w:rPr>
      </w:pPr>
      <w:r w:rsidRPr="009B0495">
        <w:rPr>
          <w:rStyle w:val="21"/>
          <w:rFonts w:eastAsiaTheme="majorEastAsia"/>
          <w:b w:val="0"/>
        </w:rPr>
        <w:lastRenderedPageBreak/>
        <w:t xml:space="preserve">- </w:t>
      </w:r>
      <w:r w:rsidR="002147FC" w:rsidRPr="009B0495">
        <w:rPr>
          <w:rStyle w:val="21"/>
          <w:rFonts w:eastAsiaTheme="majorEastAsia"/>
          <w:b w:val="0"/>
        </w:rPr>
        <w:t>практическая часть - демонстрация созданных изделий или продуктов творческой деятельности представляются в виде методических разработок, готовых изделий, чертежей, схем, графиков, диаграмм, серий наглядных пособий, компьютерных обучающих программ и презентаций и т.п. в соответствии с видами профессиональной деятельности и темой проекта.</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Практическая часть может быть представлена в виде демонстрации моделей, технологии изготовления продукта или изделия, с обязательным сохранением видеоматериалов.</w:t>
      </w:r>
    </w:p>
    <w:p w:rsidR="0027559B" w:rsidRPr="009B0495" w:rsidRDefault="00AF522F" w:rsidP="009B0495">
      <w:pPr>
        <w:pStyle w:val="1"/>
        <w:spacing w:before="0"/>
        <w:rPr>
          <w:rFonts w:ascii="Times New Roman" w:hAnsi="Times New Roman" w:cs="Times New Roman"/>
          <w:b w:val="0"/>
          <w:sz w:val="24"/>
          <w:szCs w:val="24"/>
        </w:rPr>
      </w:pPr>
      <w:r w:rsidRPr="009B0495">
        <w:rPr>
          <w:rStyle w:val="21"/>
          <w:rFonts w:eastAsiaTheme="majorEastAsia"/>
          <w:b w:val="0"/>
        </w:rPr>
        <w:t>З</w:t>
      </w:r>
      <w:r w:rsidR="002147FC" w:rsidRPr="009B0495">
        <w:rPr>
          <w:rStyle w:val="21"/>
          <w:rFonts w:eastAsiaTheme="majorEastAsia"/>
          <w:b w:val="0"/>
        </w:rPr>
        <w:t>аключение, в котором содержатся выводы и рекомендации относительно возможностей использования материалов исследования;</w:t>
      </w:r>
    </w:p>
    <w:p w:rsidR="0027559B" w:rsidRPr="009B0495" w:rsidRDefault="00AF522F" w:rsidP="009B0495">
      <w:pPr>
        <w:pStyle w:val="1"/>
        <w:spacing w:before="0"/>
        <w:rPr>
          <w:rFonts w:ascii="Times New Roman" w:hAnsi="Times New Roman" w:cs="Times New Roman"/>
          <w:b w:val="0"/>
          <w:sz w:val="24"/>
          <w:szCs w:val="24"/>
        </w:rPr>
      </w:pPr>
      <w:r w:rsidRPr="009B0495">
        <w:rPr>
          <w:rStyle w:val="21"/>
          <w:rFonts w:eastAsiaTheme="majorEastAsia"/>
          <w:b w:val="0"/>
        </w:rPr>
        <w:t>С</w:t>
      </w:r>
      <w:r w:rsidR="002147FC" w:rsidRPr="009B0495">
        <w:rPr>
          <w:rStyle w:val="21"/>
          <w:rFonts w:eastAsiaTheme="majorEastAsia"/>
          <w:b w:val="0"/>
        </w:rPr>
        <w:t>писок используемой литературы (не менее 20 источников);</w:t>
      </w:r>
    </w:p>
    <w:p w:rsidR="0027559B" w:rsidRPr="009B0495" w:rsidRDefault="00AF522F" w:rsidP="009B0495">
      <w:pPr>
        <w:pStyle w:val="1"/>
        <w:spacing w:before="0"/>
        <w:rPr>
          <w:rFonts w:ascii="Times New Roman" w:hAnsi="Times New Roman" w:cs="Times New Roman"/>
          <w:b w:val="0"/>
          <w:sz w:val="24"/>
          <w:szCs w:val="24"/>
        </w:rPr>
      </w:pPr>
      <w:r w:rsidRPr="009B0495">
        <w:rPr>
          <w:rStyle w:val="21"/>
          <w:rFonts w:eastAsiaTheme="majorEastAsia"/>
          <w:b w:val="0"/>
        </w:rPr>
        <w:t>П</w:t>
      </w:r>
      <w:r w:rsidR="002147FC" w:rsidRPr="009B0495">
        <w:rPr>
          <w:rStyle w:val="21"/>
          <w:rFonts w:eastAsiaTheme="majorEastAsia"/>
          <w:b w:val="0"/>
        </w:rPr>
        <w:t>риложение.</w:t>
      </w:r>
    </w:p>
    <w:p w:rsidR="0027559B" w:rsidRPr="009B0495" w:rsidRDefault="002147FC" w:rsidP="009B0495">
      <w:pPr>
        <w:pStyle w:val="1"/>
        <w:spacing w:before="0"/>
        <w:rPr>
          <w:rFonts w:ascii="Times New Roman" w:hAnsi="Times New Roman" w:cs="Times New Roman"/>
          <w:sz w:val="24"/>
          <w:szCs w:val="24"/>
        </w:rPr>
      </w:pPr>
      <w:r w:rsidRPr="009B0495">
        <w:rPr>
          <w:rStyle w:val="51"/>
          <w:rFonts w:eastAsiaTheme="majorEastAsia"/>
          <w:b/>
          <w:bCs/>
          <w:i w:val="0"/>
          <w:iCs w:val="0"/>
        </w:rPr>
        <w:t>ВКР для СП</w:t>
      </w:r>
      <w:proofErr w:type="gramStart"/>
      <w:r w:rsidRPr="009B0495">
        <w:rPr>
          <w:rStyle w:val="51"/>
          <w:rFonts w:eastAsiaTheme="majorEastAsia"/>
          <w:b/>
          <w:bCs/>
          <w:i w:val="0"/>
          <w:iCs w:val="0"/>
        </w:rPr>
        <w:t>О(</w:t>
      </w:r>
      <w:proofErr w:type="gramEnd"/>
      <w:r w:rsidRPr="009B0495">
        <w:rPr>
          <w:rStyle w:val="51"/>
          <w:rFonts w:eastAsiaTheme="majorEastAsia"/>
          <w:b/>
          <w:bCs/>
          <w:i w:val="0"/>
          <w:iCs w:val="0"/>
        </w:rPr>
        <w:t xml:space="preserve">ПССЗ) а) </w:t>
      </w:r>
      <w:r w:rsidR="00AF522F" w:rsidRPr="009B0495">
        <w:rPr>
          <w:rStyle w:val="51"/>
          <w:rFonts w:eastAsiaTheme="majorEastAsia"/>
          <w:b/>
          <w:bCs/>
          <w:i w:val="0"/>
          <w:iCs w:val="0"/>
        </w:rPr>
        <w:t>ДИПЛОМНЫЙ ПРОЕКТ</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Дипломный проект является самостоятельной комплексной работой студента, подводящей итоги изучения им различных дисциплин, предусмотренных учебным планом и прохождения производственной и другой видов практики.</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Разработка дипломного проекта осуществляется преимущественно на конкретных материалах предприятия/</w:t>
      </w:r>
      <w:proofErr w:type="gramStart"/>
      <w:r w:rsidRPr="009B0495">
        <w:rPr>
          <w:rStyle w:val="21"/>
          <w:rFonts w:eastAsiaTheme="majorEastAsia"/>
          <w:b w:val="0"/>
        </w:rPr>
        <w:t>организации</w:t>
      </w:r>
      <w:proofErr w:type="gramEnd"/>
      <w:r w:rsidRPr="009B0495">
        <w:rPr>
          <w:rStyle w:val="21"/>
          <w:rFonts w:eastAsiaTheme="majorEastAsia"/>
          <w:b w:val="0"/>
        </w:rPr>
        <w:t xml:space="preserve"> и исходят из реальных задач, стоящих перед производством.</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Дипломный проект должен иметь реальный практический характер. Автор дипломного проекта, будущий специалист, должен показать умение анализировать существующие процессы и доказать, что вариант, которому отдается предпочтение в данном случае, обеспечит в реальных условиях получение наибольшего экономического эффекта при минимально необходимых затратах, т.е. является наиболее оптимальным.</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В дипломном проекте студенту необходимо обобщить полученные знания за годы обучения, использовать отечественную и зарубежную информацию и дать на этой основе продуманное решение поставленной задачи.</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Дипломный проект должен состоять из пояснительной записки и графической части. Пояснительная записка должна включать в себя следующие элементы:</w:t>
      </w:r>
    </w:p>
    <w:p w:rsidR="00E43BCF" w:rsidRPr="009B0495" w:rsidRDefault="002147FC" w:rsidP="009B0495">
      <w:pPr>
        <w:pStyle w:val="1"/>
        <w:spacing w:before="0"/>
        <w:rPr>
          <w:rStyle w:val="21"/>
          <w:rFonts w:eastAsiaTheme="majorEastAsia"/>
          <w:b w:val="0"/>
        </w:rPr>
      </w:pPr>
      <w:r w:rsidRPr="009B0495">
        <w:rPr>
          <w:rStyle w:val="21"/>
          <w:rFonts w:eastAsiaTheme="majorEastAsia"/>
          <w:b w:val="0"/>
        </w:rPr>
        <w:t xml:space="preserve">Титульный лист </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Задание на ВКР </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Пояснительная записка: обязательными разделами пояснительной записки являются:</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Содержание (оглавление)</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 </w:t>
      </w:r>
      <w:r w:rsidR="002147FC" w:rsidRPr="009B0495">
        <w:rPr>
          <w:rStyle w:val="21"/>
          <w:rFonts w:eastAsiaTheme="majorEastAsia"/>
          <w:b w:val="0"/>
        </w:rPr>
        <w:t>Введение</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Используемые сокращения и обозначения</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Разделы и подразделы теоретической части</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Проектная (расчетная) часть</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Заключение</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Список использованной литературы</w:t>
      </w:r>
    </w:p>
    <w:p w:rsidR="0027559B" w:rsidRPr="009B0495" w:rsidRDefault="00347BD0" w:rsidP="009B0495">
      <w:pPr>
        <w:pStyle w:val="1"/>
        <w:spacing w:before="0"/>
        <w:rPr>
          <w:rFonts w:ascii="Times New Roman" w:hAnsi="Times New Roman" w:cs="Times New Roman"/>
          <w:sz w:val="24"/>
          <w:szCs w:val="24"/>
        </w:rPr>
      </w:pPr>
      <w:r w:rsidRPr="009B0495">
        <w:rPr>
          <w:rStyle w:val="21"/>
          <w:rFonts w:eastAsiaTheme="majorEastAsia"/>
          <w:b w:val="0"/>
        </w:rPr>
        <w:t>-</w:t>
      </w:r>
      <w:r w:rsidR="002147FC" w:rsidRPr="009B0495">
        <w:rPr>
          <w:rStyle w:val="21"/>
          <w:rFonts w:eastAsiaTheme="majorEastAsia"/>
          <w:b w:val="0"/>
        </w:rPr>
        <w:t>Приложение</w:t>
      </w:r>
    </w:p>
    <w:p w:rsidR="0027559B" w:rsidRPr="009B0495" w:rsidRDefault="002147FC" w:rsidP="009B0495">
      <w:pPr>
        <w:pStyle w:val="1"/>
        <w:spacing w:before="0"/>
        <w:rPr>
          <w:rFonts w:ascii="Times New Roman" w:hAnsi="Times New Roman" w:cs="Times New Roman"/>
          <w:color w:val="000000" w:themeColor="text1"/>
          <w:sz w:val="24"/>
          <w:szCs w:val="24"/>
        </w:rPr>
      </w:pPr>
      <w:r w:rsidRPr="009B0495">
        <w:rPr>
          <w:rFonts w:ascii="Times New Roman" w:hAnsi="Times New Roman" w:cs="Times New Roman"/>
          <w:color w:val="000000" w:themeColor="text1"/>
          <w:sz w:val="24"/>
          <w:szCs w:val="24"/>
        </w:rPr>
        <w:t>- Графическая часть</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Все структурные элементы дипломной работы должны начинаться с новой страницы.</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На титульном листе дипломного проекта указывается:</w:t>
      </w:r>
    </w:p>
    <w:p w:rsidR="0027559B" w:rsidRPr="009B0495" w:rsidRDefault="00347BD0"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w:t>
      </w:r>
      <w:r w:rsidR="002147FC" w:rsidRPr="009B0495">
        <w:rPr>
          <w:rFonts w:ascii="Times New Roman" w:hAnsi="Times New Roman" w:cs="Times New Roman"/>
          <w:b w:val="0"/>
          <w:color w:val="000000" w:themeColor="text1"/>
          <w:sz w:val="24"/>
          <w:szCs w:val="24"/>
        </w:rPr>
        <w:t>полное наименование учредителя;</w:t>
      </w:r>
    </w:p>
    <w:p w:rsidR="0027559B" w:rsidRPr="009B0495" w:rsidRDefault="00347BD0"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w:t>
      </w:r>
      <w:r w:rsidR="002147FC" w:rsidRPr="009B0495">
        <w:rPr>
          <w:rFonts w:ascii="Times New Roman" w:hAnsi="Times New Roman" w:cs="Times New Roman"/>
          <w:b w:val="0"/>
          <w:color w:val="000000" w:themeColor="text1"/>
          <w:sz w:val="24"/>
          <w:szCs w:val="24"/>
        </w:rPr>
        <w:t>полное наименование учреждения;</w:t>
      </w:r>
    </w:p>
    <w:p w:rsidR="0027559B" w:rsidRPr="009B0495" w:rsidRDefault="00347BD0"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w:t>
      </w:r>
      <w:r w:rsidR="002147FC" w:rsidRPr="009B0495">
        <w:rPr>
          <w:rFonts w:ascii="Times New Roman" w:hAnsi="Times New Roman" w:cs="Times New Roman"/>
          <w:b w:val="0"/>
          <w:color w:val="000000" w:themeColor="text1"/>
          <w:sz w:val="24"/>
          <w:szCs w:val="24"/>
        </w:rPr>
        <w:t>тема дипломного проекта;</w:t>
      </w:r>
    </w:p>
    <w:p w:rsidR="0027559B" w:rsidRPr="009B0495" w:rsidRDefault="00347BD0"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-ф</w:t>
      </w:r>
      <w:r w:rsidR="002147FC" w:rsidRPr="009B0495">
        <w:rPr>
          <w:rFonts w:ascii="Times New Roman" w:hAnsi="Times New Roman" w:cs="Times New Roman"/>
          <w:b w:val="0"/>
          <w:color w:val="000000" w:themeColor="text1"/>
          <w:sz w:val="24"/>
          <w:szCs w:val="24"/>
        </w:rPr>
        <w:t>амилия, имя, отчество, группа дипломника и его подпись;</w:t>
      </w:r>
    </w:p>
    <w:p w:rsidR="0027559B" w:rsidRPr="009B0495" w:rsidRDefault="00347BD0"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w:t>
      </w:r>
      <w:r w:rsidR="002147FC" w:rsidRPr="009B0495">
        <w:rPr>
          <w:rFonts w:ascii="Times New Roman" w:hAnsi="Times New Roman" w:cs="Times New Roman"/>
          <w:b w:val="0"/>
          <w:color w:val="000000" w:themeColor="text1"/>
          <w:sz w:val="24"/>
          <w:szCs w:val="24"/>
        </w:rPr>
        <w:t>фамилия, имя, отчество, ученая степень, ученое звание руководителя и его подпись;</w:t>
      </w:r>
    </w:p>
    <w:p w:rsidR="0027559B" w:rsidRPr="009B0495" w:rsidRDefault="00347BD0"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w:t>
      </w:r>
      <w:r w:rsidR="002147FC" w:rsidRPr="009B0495">
        <w:rPr>
          <w:rFonts w:ascii="Times New Roman" w:hAnsi="Times New Roman" w:cs="Times New Roman"/>
          <w:b w:val="0"/>
          <w:color w:val="000000" w:themeColor="text1"/>
          <w:sz w:val="24"/>
          <w:szCs w:val="24"/>
        </w:rPr>
        <w:t>подпись председателя комиссии по предзащите о допуске к защите;</w:t>
      </w:r>
    </w:p>
    <w:p w:rsidR="0027559B" w:rsidRPr="009B0495" w:rsidRDefault="00347BD0"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w:t>
      </w:r>
      <w:r w:rsidR="002147FC" w:rsidRPr="009B0495">
        <w:rPr>
          <w:rFonts w:ascii="Times New Roman" w:hAnsi="Times New Roman" w:cs="Times New Roman"/>
          <w:b w:val="0"/>
          <w:color w:val="000000" w:themeColor="text1"/>
          <w:sz w:val="24"/>
          <w:szCs w:val="24"/>
        </w:rPr>
        <w:t>место и год выполнения дипломного проекта</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c"/>
          <w:rFonts w:eastAsiaTheme="majorEastAsia"/>
          <w:b w:val="0"/>
          <w:color w:val="000000" w:themeColor="text1"/>
        </w:rPr>
        <w:t>Оглавление</w:t>
      </w:r>
      <w:r w:rsidRPr="009B0495">
        <w:rPr>
          <w:rStyle w:val="2d"/>
          <w:rFonts w:eastAsiaTheme="majorEastAsia"/>
          <w:b w:val="0"/>
          <w:color w:val="000000" w:themeColor="text1"/>
        </w:rPr>
        <w:t xml:space="preserve"> </w:t>
      </w:r>
      <w:r w:rsidR="00E43BCF" w:rsidRPr="009B0495">
        <w:rPr>
          <w:rFonts w:ascii="Times New Roman" w:hAnsi="Times New Roman" w:cs="Times New Roman"/>
          <w:b w:val="0"/>
          <w:color w:val="000000" w:themeColor="text1"/>
          <w:sz w:val="24"/>
          <w:szCs w:val="24"/>
        </w:rPr>
        <w:t xml:space="preserve"> </w:t>
      </w:r>
      <w:r w:rsidRPr="009B0495">
        <w:rPr>
          <w:rFonts w:ascii="Times New Roman" w:hAnsi="Times New Roman" w:cs="Times New Roman"/>
          <w:b w:val="0"/>
          <w:color w:val="000000" w:themeColor="text1"/>
          <w:sz w:val="24"/>
          <w:szCs w:val="24"/>
        </w:rPr>
        <w:t>размещается на одной странице, и при необходимости, его можно печатать через полтора интервала. Оглавление включает введение, наименование всех разделов, подразделов, пунктов (если они имеют наименование), заключение и номера страниц, с которых начинаются эти элементы дипломного проекта. Весь последующий текст должен соответствовать содержанию.</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 xml:space="preserve">Во </w:t>
      </w:r>
      <w:r w:rsidRPr="009B0495">
        <w:rPr>
          <w:rStyle w:val="2c"/>
          <w:rFonts w:eastAsiaTheme="majorEastAsia"/>
          <w:b w:val="0"/>
          <w:color w:val="000000" w:themeColor="text1"/>
        </w:rPr>
        <w:t>введении</w:t>
      </w:r>
      <w:r w:rsidRPr="009B0495">
        <w:rPr>
          <w:rStyle w:val="2d"/>
          <w:rFonts w:eastAsiaTheme="majorEastAsia"/>
          <w:b w:val="0"/>
          <w:color w:val="000000" w:themeColor="text1"/>
        </w:rPr>
        <w:t xml:space="preserve"> </w:t>
      </w:r>
      <w:r w:rsidRPr="009B0495">
        <w:rPr>
          <w:rFonts w:ascii="Times New Roman" w:hAnsi="Times New Roman" w:cs="Times New Roman"/>
          <w:b w:val="0"/>
          <w:color w:val="000000" w:themeColor="text1"/>
          <w:sz w:val="24"/>
          <w:szCs w:val="24"/>
        </w:rPr>
        <w:t>необходимо обосновать актуальность разрабатываемой темы, раскрыть значение рассматриваемых вопросов для практического применения, показать особенности постановки и решения вопросов в конкретных условиях, определить цель и задачи проектирования.</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Введение должно занимать 2-3 страницы машинописного текста.</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c"/>
          <w:rFonts w:eastAsiaTheme="majorEastAsia"/>
          <w:b w:val="0"/>
          <w:color w:val="000000" w:themeColor="text1"/>
        </w:rPr>
        <w:lastRenderedPageBreak/>
        <w:t>Теоретическая часть пояснительной записки,</w:t>
      </w:r>
      <w:r w:rsidRPr="009B0495">
        <w:rPr>
          <w:rStyle w:val="2d"/>
          <w:rFonts w:eastAsiaTheme="majorEastAsia"/>
          <w:b w:val="0"/>
          <w:color w:val="000000" w:themeColor="text1"/>
        </w:rPr>
        <w:t xml:space="preserve"> </w:t>
      </w:r>
      <w:r w:rsidRPr="009B0495">
        <w:rPr>
          <w:rFonts w:ascii="Times New Roman" w:hAnsi="Times New Roman" w:cs="Times New Roman"/>
          <w:b w:val="0"/>
          <w:color w:val="000000" w:themeColor="text1"/>
          <w:sz w:val="24"/>
          <w:szCs w:val="24"/>
        </w:rPr>
        <w:t>состоящая из разделов и подразделов, должна содержать характеристику и критический анализ существующей организации обработки информации, существующего учета, контроля и аудита и т. д. при решении рассматриваемой задачи (комплекса задач) с целью экономического обоснования целесообразности разработки.</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Основной задачей этой части пояснительной записки является изучение и изложение вопросов при существующем варианте решения задачи на предприятии, (фирме, организации, министерстве и т.п.) в сравнении с которым будет разработана проектная часть. При этом следует выявить недостатки, присущие существующему варианту решения задачи, со всех точек зрения.</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 xml:space="preserve">В </w:t>
      </w:r>
      <w:r w:rsidRPr="009B0495">
        <w:rPr>
          <w:rStyle w:val="2c"/>
          <w:rFonts w:eastAsiaTheme="majorEastAsia"/>
          <w:b w:val="0"/>
          <w:color w:val="000000" w:themeColor="text1"/>
        </w:rPr>
        <w:t>проектной части работы</w:t>
      </w:r>
      <w:r w:rsidRPr="009B0495">
        <w:rPr>
          <w:rStyle w:val="2d"/>
          <w:rFonts w:eastAsiaTheme="majorEastAsia"/>
          <w:b w:val="0"/>
          <w:color w:val="000000" w:themeColor="text1"/>
        </w:rPr>
        <w:t xml:space="preserve"> </w:t>
      </w:r>
      <w:r w:rsidRPr="009B0495">
        <w:rPr>
          <w:rFonts w:ascii="Times New Roman" w:hAnsi="Times New Roman" w:cs="Times New Roman"/>
          <w:b w:val="0"/>
          <w:color w:val="000000" w:themeColor="text1"/>
          <w:sz w:val="24"/>
          <w:szCs w:val="24"/>
        </w:rPr>
        <w:t>рассматривается организационно-экономическая сущность задачи. Здесь же могут проводиться функциональные схемы решения задач, их описание. Кроме того, приводятся сведения о возможных вариантах решения задач.</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 xml:space="preserve">В </w:t>
      </w:r>
      <w:r w:rsidRPr="009B0495">
        <w:rPr>
          <w:rStyle w:val="2c"/>
          <w:rFonts w:eastAsiaTheme="majorEastAsia"/>
          <w:b w:val="0"/>
          <w:color w:val="000000" w:themeColor="text1"/>
        </w:rPr>
        <w:t>заключении</w:t>
      </w:r>
      <w:r w:rsidRPr="009B0495">
        <w:rPr>
          <w:rStyle w:val="2d"/>
          <w:rFonts w:eastAsiaTheme="majorEastAsia"/>
          <w:b w:val="0"/>
          <w:color w:val="000000" w:themeColor="text1"/>
        </w:rPr>
        <w:t xml:space="preserve"> </w:t>
      </w:r>
      <w:r w:rsidRPr="009B0495">
        <w:rPr>
          <w:rFonts w:ascii="Times New Roman" w:hAnsi="Times New Roman" w:cs="Times New Roman"/>
          <w:b w:val="0"/>
          <w:color w:val="000000" w:themeColor="text1"/>
          <w:sz w:val="24"/>
          <w:szCs w:val="24"/>
        </w:rPr>
        <w:t>анализируются достигнутые цели и задачи. Характеризуется степень и качество выполнения поставленной перед студентом задачи. Выводы должны содержать данные о суммарной эффективности рекомендуемых мероприятий, характеризовать их преимущества.</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 xml:space="preserve">В списке литературы должны быть представлены основные источники по теме, монографические исследования как переведенные на русский язык, так и на языке оригинала, статистические издания. Следует иметь </w:t>
      </w:r>
      <w:proofErr w:type="gramStart"/>
      <w:r w:rsidRPr="009B0495">
        <w:rPr>
          <w:rFonts w:ascii="Times New Roman" w:hAnsi="Times New Roman" w:cs="Times New Roman"/>
          <w:b w:val="0"/>
          <w:color w:val="000000" w:themeColor="text1"/>
          <w:sz w:val="24"/>
          <w:szCs w:val="24"/>
        </w:rPr>
        <w:t>ввиду</w:t>
      </w:r>
      <w:proofErr w:type="gramEnd"/>
      <w:r w:rsidRPr="009B0495">
        <w:rPr>
          <w:rFonts w:ascii="Times New Roman" w:hAnsi="Times New Roman" w:cs="Times New Roman"/>
          <w:b w:val="0"/>
          <w:color w:val="000000" w:themeColor="text1"/>
          <w:sz w:val="24"/>
          <w:szCs w:val="24"/>
        </w:rPr>
        <w:t xml:space="preserve">, что </w:t>
      </w:r>
      <w:proofErr w:type="gramStart"/>
      <w:r w:rsidRPr="009B0495">
        <w:rPr>
          <w:rFonts w:ascii="Times New Roman" w:hAnsi="Times New Roman" w:cs="Times New Roman"/>
          <w:b w:val="0"/>
          <w:color w:val="000000" w:themeColor="text1"/>
          <w:sz w:val="24"/>
          <w:szCs w:val="24"/>
        </w:rPr>
        <w:t>библиография</w:t>
      </w:r>
      <w:proofErr w:type="gramEnd"/>
      <w:r w:rsidRPr="009B0495">
        <w:rPr>
          <w:rFonts w:ascii="Times New Roman" w:hAnsi="Times New Roman" w:cs="Times New Roman"/>
          <w:b w:val="0"/>
          <w:color w:val="000000" w:themeColor="text1"/>
          <w:sz w:val="24"/>
          <w:szCs w:val="24"/>
        </w:rPr>
        <w:t xml:space="preserve"> должна включать в себя источники последних 3-5 лет. Составление более полной библиографии предполагает включение наиболее важных статей, опубликованных в научных журналах, а также в сборниках научных статей.</w:t>
      </w:r>
    </w:p>
    <w:p w:rsidR="0027559B" w:rsidRPr="009B0495" w:rsidRDefault="002147FC" w:rsidP="009B0495">
      <w:pPr>
        <w:pStyle w:val="1"/>
        <w:spacing w:before="0"/>
        <w:rPr>
          <w:rFonts w:ascii="Times New Roman" w:hAnsi="Times New Roman" w:cs="Times New Roman"/>
          <w:b w:val="0"/>
          <w:color w:val="000000" w:themeColor="text1"/>
          <w:sz w:val="24"/>
          <w:szCs w:val="24"/>
        </w:rPr>
        <w:sectPr w:rsidR="0027559B" w:rsidRPr="009B0495">
          <w:type w:val="continuous"/>
          <w:pgSz w:w="11900" w:h="16840"/>
          <w:pgMar w:top="583" w:right="1010" w:bottom="763" w:left="931" w:header="0" w:footer="3" w:gutter="0"/>
          <w:cols w:space="720"/>
          <w:noEndnote/>
          <w:docGrid w:linePitch="360"/>
        </w:sectPr>
      </w:pPr>
      <w:r w:rsidRPr="009B0495">
        <w:rPr>
          <w:rStyle w:val="2c"/>
          <w:rFonts w:eastAsiaTheme="majorEastAsia"/>
          <w:b w:val="0"/>
          <w:color w:val="000000" w:themeColor="text1"/>
        </w:rPr>
        <w:t>Приложения</w:t>
      </w:r>
      <w:r w:rsidRPr="009B0495">
        <w:rPr>
          <w:rStyle w:val="2d"/>
          <w:rFonts w:eastAsiaTheme="majorEastAsia"/>
          <w:b w:val="0"/>
          <w:color w:val="000000" w:themeColor="text1"/>
        </w:rPr>
        <w:t xml:space="preserve"> </w:t>
      </w:r>
      <w:r w:rsidRPr="009B0495">
        <w:rPr>
          <w:rFonts w:ascii="Times New Roman" w:hAnsi="Times New Roman" w:cs="Times New Roman"/>
          <w:b w:val="0"/>
          <w:color w:val="000000" w:themeColor="text1"/>
          <w:sz w:val="24"/>
          <w:szCs w:val="24"/>
        </w:rPr>
        <w:t>помещают после списка использованных источников в порядке их упоминания в тексте. Приложения могут быть обязательными или информационными. Информационные приложения могут носить справочный или рекомендательный характер. Характер приложения определяется автором самостоятельно, исходя из содержания.</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lastRenderedPageBreak/>
        <w:t>Приложения к дипломному проекту обычно содержат исходный вспомогательный материал, используемый для полноты представления результатов дипломного проекта.</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Каждое приложение следует начинать с новой страницы указанием в верхнем правом углу слова «Приложение». Само приложение должно иметь содержательный заголовок, начинающийся с прописной буквы. Приложения нумеруются буквами, например: Приложение А.</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Пояснительная записка дипломного проекта должны быть предельно сжата, содержать весь необходимый материал, обоснование экономической эффективности, реальность проектных изложений. Не допускаются повторения известных доказательств, обширные выписки из литературы.</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Пояснительна</w:t>
      </w:r>
      <w:r w:rsidR="00D275B6">
        <w:rPr>
          <w:rStyle w:val="21"/>
          <w:rFonts w:eastAsiaTheme="majorEastAsia"/>
          <w:b w:val="0"/>
        </w:rPr>
        <w:t xml:space="preserve">я записка должна содержать до 10 </w:t>
      </w:r>
      <w:r w:rsidRPr="009B0495">
        <w:rPr>
          <w:rStyle w:val="21"/>
          <w:rFonts w:eastAsiaTheme="majorEastAsia"/>
          <w:b w:val="0"/>
        </w:rPr>
        <w:t xml:space="preserve"> листов и должна быть выполнена в соответствии с требованиями к оформлению ВКР (глава 4.6).</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Графическая часть оформляется на листах бумаги А</w:t>
      </w:r>
      <w:proofErr w:type="gramStart"/>
      <w:r w:rsidRPr="009B0495">
        <w:rPr>
          <w:rStyle w:val="21"/>
          <w:rFonts w:eastAsiaTheme="majorEastAsia"/>
          <w:b w:val="0"/>
        </w:rPr>
        <w:t>1</w:t>
      </w:r>
      <w:proofErr w:type="gramEnd"/>
      <w:r w:rsidRPr="009B0495">
        <w:rPr>
          <w:rStyle w:val="21"/>
          <w:rFonts w:eastAsiaTheme="majorEastAsia"/>
          <w:b w:val="0"/>
        </w:rPr>
        <w:t>. Все графические листы оформляются с левой стороны, в нижней части листа - штампом.</w:t>
      </w:r>
    </w:p>
    <w:p w:rsidR="0027559B" w:rsidRPr="009B0495" w:rsidRDefault="002147FC" w:rsidP="009B0495">
      <w:pPr>
        <w:pStyle w:val="1"/>
        <w:spacing w:before="0"/>
        <w:rPr>
          <w:rFonts w:ascii="Times New Roman" w:hAnsi="Times New Roman" w:cs="Times New Roman"/>
          <w:b w:val="0"/>
          <w:sz w:val="24"/>
          <w:szCs w:val="24"/>
        </w:rPr>
      </w:pPr>
      <w:r w:rsidRPr="009B0495">
        <w:rPr>
          <w:rStyle w:val="51"/>
          <w:rFonts w:eastAsiaTheme="majorEastAsia"/>
          <w:bCs/>
          <w:i w:val="0"/>
          <w:iCs w:val="0"/>
        </w:rPr>
        <w:t>б</w:t>
      </w:r>
      <w:proofErr w:type="gramStart"/>
      <w:r w:rsidRPr="009B0495">
        <w:rPr>
          <w:rStyle w:val="51"/>
          <w:rFonts w:eastAsiaTheme="majorEastAsia"/>
          <w:bCs/>
          <w:i w:val="0"/>
          <w:iCs w:val="0"/>
        </w:rPr>
        <w:t>)Д</w:t>
      </w:r>
      <w:proofErr w:type="gramEnd"/>
      <w:r w:rsidRPr="009B0495">
        <w:rPr>
          <w:rStyle w:val="51"/>
          <w:rFonts w:eastAsiaTheme="majorEastAsia"/>
          <w:bCs/>
          <w:i w:val="0"/>
          <w:iCs w:val="0"/>
        </w:rPr>
        <w:t>ипломная работа</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Дипломная работа должна содержать следующие элементы:</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Титульный лист (Приложение А);</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Задание на ВКР (Приложение Б);</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Содержание (оглавление);</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Введение;</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Разделы и подразделы и теоретической части;</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Опытно-экспериментальная часть;</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Заключение;</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Список использованной литературы;</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Приложение;</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Все структурные элементы дипломной работы должны начинаться с новой страницы.</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На </w:t>
      </w:r>
      <w:r w:rsidRPr="009B0495">
        <w:rPr>
          <w:rStyle w:val="2e"/>
          <w:rFonts w:eastAsiaTheme="majorEastAsia"/>
          <w:b w:val="0"/>
        </w:rPr>
        <w:t>титульном листе</w:t>
      </w:r>
      <w:r w:rsidRPr="009B0495">
        <w:rPr>
          <w:rStyle w:val="2f"/>
          <w:rFonts w:eastAsiaTheme="majorEastAsia"/>
          <w:b w:val="0"/>
        </w:rPr>
        <w:t xml:space="preserve"> </w:t>
      </w:r>
      <w:r w:rsidRPr="009B0495">
        <w:rPr>
          <w:rStyle w:val="21"/>
          <w:rFonts w:eastAsiaTheme="majorEastAsia"/>
          <w:b w:val="0"/>
        </w:rPr>
        <w:t>дипломной работы указывается:</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полное наименование учредителя;</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полное наименование учреждения;</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тема дипломной работы;</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вид дипломной работы;</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фамилия, имя, отчество, группа дипломника и его подпись;</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фамилия, имя, отчество, ученая степень, ученое звание, руководителя и его подпись;</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подпись председателя комиссии по предзащите о допуске к защите;</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место и год выполнения дипломной работы.</w:t>
      </w:r>
    </w:p>
    <w:p w:rsidR="0027559B" w:rsidRPr="009B0495" w:rsidRDefault="002147FC" w:rsidP="009B0495">
      <w:pPr>
        <w:pStyle w:val="1"/>
        <w:spacing w:before="0"/>
        <w:rPr>
          <w:rFonts w:ascii="Times New Roman" w:hAnsi="Times New Roman" w:cs="Times New Roman"/>
          <w:b w:val="0"/>
          <w:sz w:val="24"/>
          <w:szCs w:val="24"/>
        </w:rPr>
      </w:pPr>
      <w:r w:rsidRPr="009B0495">
        <w:rPr>
          <w:rStyle w:val="2e"/>
          <w:rFonts w:eastAsiaTheme="majorEastAsia"/>
          <w:b w:val="0"/>
        </w:rPr>
        <w:t>Оглавление</w:t>
      </w:r>
      <w:r w:rsidRPr="009B0495">
        <w:rPr>
          <w:rStyle w:val="2f"/>
          <w:rFonts w:eastAsiaTheme="majorEastAsia"/>
          <w:b w:val="0"/>
        </w:rPr>
        <w:t xml:space="preserve"> </w:t>
      </w:r>
      <w:r w:rsidRPr="009B0495">
        <w:rPr>
          <w:rStyle w:val="21"/>
          <w:rFonts w:eastAsiaTheme="majorEastAsia"/>
          <w:b w:val="0"/>
        </w:rPr>
        <w:t>размещается на одной странице, и при необходимости его можно печатать через полтора интервала. Оглавление включает введение, наименование всех разделов, подразделов, пунктов (если они имеют наименование), заключение и номера страниц, с которых начинаются эти элементы дипломной работы. Весь последующий текст должен соответствовать содержанию.</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Во </w:t>
      </w:r>
      <w:r w:rsidRPr="009B0495">
        <w:rPr>
          <w:rStyle w:val="2e"/>
          <w:rFonts w:eastAsiaTheme="majorEastAsia"/>
          <w:b w:val="0"/>
        </w:rPr>
        <w:t>введении</w:t>
      </w:r>
      <w:r w:rsidRPr="009B0495">
        <w:rPr>
          <w:rStyle w:val="2f"/>
          <w:rFonts w:eastAsiaTheme="majorEastAsia"/>
          <w:b w:val="0"/>
        </w:rPr>
        <w:t xml:space="preserve"> </w:t>
      </w:r>
      <w:r w:rsidRPr="009B0495">
        <w:rPr>
          <w:rStyle w:val="21"/>
          <w:rFonts w:eastAsiaTheme="majorEastAsia"/>
          <w:b w:val="0"/>
        </w:rPr>
        <w:t>на 3-5 страницах описывается исследуемая проблема, обосновывается актуальность и значимость избранной темы, формулируется цель и задачи исследования, объект, предмет, гипотеза исследования, методы и практическая значимость.</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В </w:t>
      </w:r>
      <w:r w:rsidRPr="009B0495">
        <w:rPr>
          <w:rStyle w:val="2e"/>
          <w:rFonts w:eastAsiaTheme="majorEastAsia"/>
          <w:b w:val="0"/>
        </w:rPr>
        <w:t>основной части</w:t>
      </w:r>
      <w:r w:rsidRPr="009B0495">
        <w:rPr>
          <w:rStyle w:val="2f"/>
          <w:rFonts w:eastAsiaTheme="majorEastAsia"/>
          <w:b w:val="0"/>
        </w:rPr>
        <w:t xml:space="preserve"> </w:t>
      </w:r>
      <w:r w:rsidRPr="009B0495">
        <w:rPr>
          <w:rStyle w:val="21"/>
          <w:rFonts w:eastAsiaTheme="majorEastAsia"/>
          <w:b w:val="0"/>
        </w:rPr>
        <w:t>формулируется проблема, анализируется точки зрения и практические рекомендации по её решению, предлагаемые различными авторами, выдвигается собственная позиция автора и её обоснование. В основной части излагаются все материалы исследования по теме дипломной работы с иллюстрациями в виде таблиц, схем, графиков, диаграмм и т.д.</w:t>
      </w:r>
    </w:p>
    <w:p w:rsidR="0027559B" w:rsidRPr="009B0495" w:rsidRDefault="002147FC" w:rsidP="009B0495">
      <w:pPr>
        <w:pStyle w:val="1"/>
        <w:spacing w:before="0"/>
        <w:rPr>
          <w:rFonts w:ascii="Times New Roman" w:hAnsi="Times New Roman" w:cs="Times New Roman"/>
          <w:b w:val="0"/>
          <w:sz w:val="24"/>
          <w:szCs w:val="24"/>
        </w:rPr>
        <w:sectPr w:rsidR="0027559B" w:rsidRPr="009B0495">
          <w:footerReference w:type="even" r:id="rId16"/>
          <w:footerReference w:type="default" r:id="rId17"/>
          <w:pgSz w:w="11900" w:h="16840"/>
          <w:pgMar w:top="579" w:right="1014" w:bottom="472" w:left="932" w:header="0" w:footer="3" w:gutter="0"/>
          <w:cols w:space="720"/>
          <w:noEndnote/>
          <w:docGrid w:linePitch="360"/>
        </w:sectPr>
      </w:pPr>
      <w:r w:rsidRPr="009B0495">
        <w:rPr>
          <w:rStyle w:val="71"/>
          <w:rFonts w:ascii="Times New Roman" w:hAnsi="Times New Roman" w:cs="Times New Roman"/>
          <w:bCs/>
          <w:sz w:val="24"/>
          <w:szCs w:val="24"/>
        </w:rPr>
        <w:t>10</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lastRenderedPageBreak/>
        <w:t>Завершается основная часть краткими выводами о результативности, значимости и актуальности проведенных исследований.</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Изложенный и проанализированный в основной части работы материал завершается краткими выводами, в которых оцениваются результаты проведенного исследования. Обязательными условиями дипломной работы является логическая связь между главами и последовательное развитие основной темы на протяжении всей работы.</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Данная часть в соответствии с планом работы должна быть разбита на главы и параграфы внутри глав или на разделы и пункты внутри разделов. Содержание дипломной работы определяется её темой и видом. Рекомендуется, чтобы каждый раздел заканчивался выводами. Количество разделов и подразделов определяется спецификой специальности, а также темой.</w:t>
      </w:r>
    </w:p>
    <w:p w:rsidR="0027559B" w:rsidRPr="009B0495" w:rsidRDefault="002147FC" w:rsidP="009B0495">
      <w:pPr>
        <w:pStyle w:val="1"/>
        <w:spacing w:before="0"/>
        <w:rPr>
          <w:rFonts w:ascii="Times New Roman" w:hAnsi="Times New Roman" w:cs="Times New Roman"/>
          <w:b w:val="0"/>
          <w:sz w:val="24"/>
          <w:szCs w:val="24"/>
        </w:rPr>
      </w:pPr>
      <w:r w:rsidRPr="009B0495">
        <w:rPr>
          <w:rStyle w:val="2e"/>
          <w:rFonts w:eastAsiaTheme="majorEastAsia"/>
          <w:b w:val="0"/>
        </w:rPr>
        <w:t>Опытно-экспериментальная (практическая) часть</w:t>
      </w:r>
      <w:r w:rsidRPr="009B0495">
        <w:rPr>
          <w:rStyle w:val="2f"/>
          <w:rFonts w:eastAsiaTheme="majorEastAsia"/>
          <w:b w:val="0"/>
        </w:rPr>
        <w:t xml:space="preserve"> </w:t>
      </w:r>
      <w:r w:rsidRPr="009B0495">
        <w:rPr>
          <w:rStyle w:val="21"/>
          <w:rFonts w:eastAsiaTheme="majorEastAsia"/>
          <w:b w:val="0"/>
        </w:rPr>
        <w:t>содержит анализ эксперимента, методы и наборы исследований, выводы к которым пришел автор.</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В </w:t>
      </w:r>
      <w:r w:rsidRPr="009B0495">
        <w:rPr>
          <w:rStyle w:val="2e"/>
          <w:rFonts w:eastAsiaTheme="majorEastAsia"/>
          <w:b w:val="0"/>
        </w:rPr>
        <w:t>заключении</w:t>
      </w:r>
      <w:r w:rsidRPr="009B0495">
        <w:rPr>
          <w:rStyle w:val="2f"/>
          <w:rFonts w:eastAsiaTheme="majorEastAsia"/>
          <w:b w:val="0"/>
        </w:rPr>
        <w:t xml:space="preserve"> </w:t>
      </w:r>
      <w:r w:rsidRPr="009B0495">
        <w:rPr>
          <w:rStyle w:val="21"/>
          <w:rFonts w:eastAsiaTheme="majorEastAsia"/>
          <w:b w:val="0"/>
        </w:rPr>
        <w:t>логически последовательно излагаются теоретические и практические выводы и предложения, сформулированные студентом по результатам исследования. Они должны быть краткими и четкими, дающими полное представление о содержании, значимости, обоснованности и эффективности разработок. В заключении должны быть помещены основные выводы по теории вопроса, по проведенному анализу и всем предполагаемым направлениям совершенствования работы по проблеме с оценкой их эффективности по конкретному объекту исследования. Целесообразно осветить степень выполнения решения поставленных автором задач и возможные направления дальнейших исследований в данной области.</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В </w:t>
      </w:r>
      <w:r w:rsidRPr="009B0495">
        <w:rPr>
          <w:rStyle w:val="2e"/>
          <w:rFonts w:eastAsiaTheme="majorEastAsia"/>
          <w:b w:val="0"/>
        </w:rPr>
        <w:t>списке литературы</w:t>
      </w:r>
      <w:r w:rsidRPr="009B0495">
        <w:rPr>
          <w:rStyle w:val="2f"/>
          <w:rFonts w:eastAsiaTheme="majorEastAsia"/>
          <w:b w:val="0"/>
        </w:rPr>
        <w:t xml:space="preserve"> </w:t>
      </w:r>
      <w:r w:rsidRPr="009B0495">
        <w:rPr>
          <w:rStyle w:val="21"/>
          <w:rFonts w:eastAsiaTheme="majorEastAsia"/>
          <w:b w:val="0"/>
        </w:rPr>
        <w:t xml:space="preserve">должны быть представлены основные источники по теме, монографические исследования как переведенные на русский язык, так и на языке оригинала, статистические издания. Следует иметь </w:t>
      </w:r>
      <w:proofErr w:type="gramStart"/>
      <w:r w:rsidRPr="009B0495">
        <w:rPr>
          <w:rStyle w:val="21"/>
          <w:rFonts w:eastAsiaTheme="majorEastAsia"/>
          <w:b w:val="0"/>
        </w:rPr>
        <w:t>ввиду</w:t>
      </w:r>
      <w:proofErr w:type="gramEnd"/>
      <w:r w:rsidRPr="009B0495">
        <w:rPr>
          <w:rStyle w:val="21"/>
          <w:rFonts w:eastAsiaTheme="majorEastAsia"/>
          <w:b w:val="0"/>
        </w:rPr>
        <w:t xml:space="preserve">, что </w:t>
      </w:r>
      <w:proofErr w:type="gramStart"/>
      <w:r w:rsidRPr="009B0495">
        <w:rPr>
          <w:rStyle w:val="21"/>
          <w:rFonts w:eastAsiaTheme="majorEastAsia"/>
          <w:b w:val="0"/>
        </w:rPr>
        <w:t>библиография</w:t>
      </w:r>
      <w:proofErr w:type="gramEnd"/>
      <w:r w:rsidRPr="009B0495">
        <w:rPr>
          <w:rStyle w:val="21"/>
          <w:rFonts w:eastAsiaTheme="majorEastAsia"/>
          <w:b w:val="0"/>
        </w:rPr>
        <w:t xml:space="preserve"> должна включать в себя источники последних 3-5 лет. Составление более полной библиографии предполагает включение наиболее важных статей, опубликованных в научных журналах, а также в сборниках научных статей.</w:t>
      </w:r>
    </w:p>
    <w:p w:rsidR="0027559B" w:rsidRPr="009B0495" w:rsidRDefault="002147FC" w:rsidP="009B0495">
      <w:pPr>
        <w:pStyle w:val="1"/>
        <w:spacing w:before="0"/>
        <w:rPr>
          <w:rFonts w:ascii="Times New Roman" w:hAnsi="Times New Roman" w:cs="Times New Roman"/>
          <w:b w:val="0"/>
          <w:sz w:val="24"/>
          <w:szCs w:val="24"/>
        </w:rPr>
      </w:pPr>
      <w:r w:rsidRPr="009B0495">
        <w:rPr>
          <w:rStyle w:val="2e"/>
          <w:rFonts w:eastAsiaTheme="majorEastAsia"/>
          <w:b w:val="0"/>
        </w:rPr>
        <w:t>Приложения</w:t>
      </w:r>
      <w:r w:rsidRPr="009B0495">
        <w:rPr>
          <w:rStyle w:val="2f"/>
          <w:rFonts w:eastAsiaTheme="majorEastAsia"/>
          <w:b w:val="0"/>
        </w:rPr>
        <w:t xml:space="preserve"> </w:t>
      </w:r>
      <w:r w:rsidRPr="009B0495">
        <w:rPr>
          <w:rStyle w:val="21"/>
          <w:rFonts w:eastAsiaTheme="majorEastAsia"/>
          <w:b w:val="0"/>
        </w:rPr>
        <w:t>помещают после списка использованных источников в порядке упоминания их в тексте. Приложения могут быть обязательными или информационными. Информационные приложения могут носить справочный или рекомендательный характер. Характер приложения определяется автором самостоятельно исходя из его содержания.</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Приложения к дипломной работе обычно содержат исходный вспомогательный материал, используемый для полноты представления результатов дипломной работы:</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отзывы предприятий и организаций по содержанию дипломной работы;</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таблицы вспомогательных, цифровых данных;</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промежуточные доказательства, формулы, расчеты;</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выписки из местных нормативных актов;</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-и</w:t>
      </w:r>
      <w:r w:rsidR="002147FC" w:rsidRPr="009B0495">
        <w:rPr>
          <w:rStyle w:val="21"/>
          <w:rFonts w:eastAsiaTheme="majorEastAsia"/>
          <w:b w:val="0"/>
        </w:rPr>
        <w:t>нструкции и методики;</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иллюстрации вспомогательного характера.</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Каждое приложение следует начинать с новой страницы указанием в верхнем правом углу слова «Приложение». Само приложение должно иметь содержательный заголовок, начинающийся с прописной буквы. Приложения нумеруются буквами, например: Приложение А.</w:t>
      </w:r>
    </w:p>
    <w:p w:rsidR="0027559B" w:rsidRPr="009B0495" w:rsidRDefault="002147FC" w:rsidP="009B0495">
      <w:pPr>
        <w:pStyle w:val="1"/>
        <w:spacing w:before="0"/>
        <w:rPr>
          <w:rFonts w:ascii="Times New Roman" w:hAnsi="Times New Roman" w:cs="Times New Roman"/>
          <w:b w:val="0"/>
          <w:sz w:val="24"/>
          <w:szCs w:val="24"/>
        </w:rPr>
      </w:pPr>
      <w:r w:rsidRPr="009B0495">
        <w:rPr>
          <w:rStyle w:val="51"/>
          <w:rFonts w:eastAsiaTheme="majorEastAsia"/>
          <w:bCs/>
          <w:i w:val="0"/>
          <w:iCs w:val="0"/>
        </w:rPr>
        <w:t>Общие требования к оформлению выпускной квалификационной работы</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По объему ВКР должна быть не менее 30-40 страниц печатного текста.</w:t>
      </w:r>
    </w:p>
    <w:p w:rsidR="0027559B" w:rsidRPr="009B0495" w:rsidRDefault="002147FC" w:rsidP="009B0495">
      <w:pPr>
        <w:pStyle w:val="1"/>
        <w:spacing w:before="0"/>
        <w:rPr>
          <w:rFonts w:ascii="Times New Roman" w:hAnsi="Times New Roman" w:cs="Times New Roman"/>
          <w:b w:val="0"/>
          <w:sz w:val="24"/>
          <w:szCs w:val="24"/>
        </w:rPr>
      </w:pPr>
      <w:proofErr w:type="gramStart"/>
      <w:r w:rsidRPr="009B0495">
        <w:rPr>
          <w:rStyle w:val="84pt"/>
          <w:rFonts w:eastAsiaTheme="majorEastAsia"/>
          <w:sz w:val="24"/>
          <w:szCs w:val="24"/>
        </w:rPr>
        <w:t xml:space="preserve">• </w:t>
      </w:r>
      <w:r w:rsidRPr="009B0495">
        <w:rPr>
          <w:rStyle w:val="81"/>
          <w:rFonts w:eastAsiaTheme="majorEastAsia"/>
          <w:bCs/>
          <w:sz w:val="24"/>
          <w:szCs w:val="24"/>
        </w:rPr>
        <w:t>11</w:t>
      </w:r>
      <w:r w:rsidRPr="009B0495">
        <w:rPr>
          <w:rStyle w:val="21"/>
          <w:rFonts w:eastAsiaTheme="majorEastAsia"/>
          <w:b w:val="0"/>
        </w:rPr>
        <w:t xml:space="preserve">размер - 14 </w:t>
      </w:r>
      <w:proofErr w:type="spellStart"/>
      <w:r w:rsidRPr="009B0495">
        <w:rPr>
          <w:rStyle w:val="21"/>
          <w:rFonts w:eastAsiaTheme="majorEastAsia"/>
          <w:b w:val="0"/>
        </w:rPr>
        <w:t>пт</w:t>
      </w:r>
      <w:proofErr w:type="spellEnd"/>
      <w:r w:rsidRPr="009B0495">
        <w:rPr>
          <w:rStyle w:val="21"/>
          <w:rFonts w:eastAsiaTheme="majorEastAsia"/>
          <w:b w:val="0"/>
        </w:rPr>
        <w:t>, межстрочный интервал - 1,5 пт. Параметры страницы: отступ для первой строки абзаца - 12,7 мм, поля: левое - 20мм, правое - 10 мм, верхнее - 20мм, нижнее - 20 мм.</w:t>
      </w:r>
      <w:proofErr w:type="gramEnd"/>
      <w:r w:rsidRPr="009B0495">
        <w:rPr>
          <w:rStyle w:val="21"/>
          <w:rFonts w:eastAsiaTheme="majorEastAsia"/>
          <w:b w:val="0"/>
        </w:rPr>
        <w:t xml:space="preserve"> Это составляет 1800 знаков на странице, включая пробелы, знаки препинания, т.е. 60-64 знаков в строке, 28-30 строк на странице. Выравнивание заголовков по центру, основной текст - по ширине страницы.</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Вне зависимости от способа выполнения работы качество напечатанного текста и оформления иллюстраций, таблиц, распечаток должно удовлетворять требованию их четкого воспроизведения.</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При выполнении ВКР необходимо соблюдать равномерную плотность, контрастность и четкость изображения по всей работе.</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Работы сдаются в сброшюрованном виде.</w:t>
      </w:r>
    </w:p>
    <w:p w:rsidR="0027559B" w:rsidRPr="009B0495" w:rsidRDefault="002147FC" w:rsidP="009B0495">
      <w:pPr>
        <w:pStyle w:val="1"/>
        <w:spacing w:before="0"/>
        <w:rPr>
          <w:rFonts w:ascii="Times New Roman" w:hAnsi="Times New Roman" w:cs="Times New Roman"/>
          <w:b w:val="0"/>
          <w:sz w:val="24"/>
          <w:szCs w:val="24"/>
        </w:rPr>
      </w:pPr>
      <w:proofErr w:type="gramStart"/>
      <w:r w:rsidRPr="009B0495">
        <w:rPr>
          <w:rStyle w:val="21"/>
          <w:rFonts w:eastAsiaTheme="majorEastAsia"/>
          <w:b w:val="0"/>
        </w:rPr>
        <w:lastRenderedPageBreak/>
        <w:t>Заголовки структурных элементов работы («Оглавление», «Введение», «Заключение», «Список литературы») и разделов основной части следует располагать в середине строки, без точки в конце и печатать прописными буквами, не подчеркивая, 16-м полужирным шрифтом)</w:t>
      </w:r>
      <w:proofErr w:type="gramEnd"/>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Заголовки подразделов и пунктов следует печатать с абзацного отступа строчными буквами (кроме первой прописной), без точки в конце, не подчеркивая, 14-м полужирным шрифтом. Если заголовок состоит из двух предложений, их разделяют точкой.</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Расстояние между заголовком и текстом, между заголовками раздела и подраздела должно быть равно двум интервалам.</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Каждый раздел работы рекомендуется начинать с чистого листа (страницы), параграфы располагаются друг за другом. В тексте следует чаще применять красную строку, выделяя законченную мысль в абзац.</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В процессе печатания или набора текста при переходе на следующую страницу не рекомендуется:</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отрывать одну строку текста или слова от предыдущего абзаца;</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начинать одну строку нового абзаца на заканчивающейся странице (новый абзац следует начинать на другой странице);</w:t>
      </w:r>
    </w:p>
    <w:p w:rsidR="0027559B" w:rsidRPr="009B0495" w:rsidRDefault="00347BD0" w:rsidP="009B0495">
      <w:pPr>
        <w:pStyle w:val="1"/>
        <w:spacing w:before="0"/>
        <w:rPr>
          <w:rFonts w:ascii="Times New Roman" w:hAnsi="Times New Roman" w:cs="Times New Roman"/>
          <w:b w:val="0"/>
          <w:sz w:val="24"/>
          <w:szCs w:val="24"/>
        </w:rPr>
      </w:pPr>
      <w:r w:rsidRPr="009B0495">
        <w:rPr>
          <w:rStyle w:val="21"/>
          <w:rFonts w:eastAsiaTheme="majorEastAsia"/>
          <w:b w:val="0"/>
        </w:rPr>
        <w:t>-</w:t>
      </w:r>
      <w:r w:rsidR="002147FC" w:rsidRPr="009B0495">
        <w:rPr>
          <w:rStyle w:val="21"/>
          <w:rFonts w:eastAsiaTheme="majorEastAsia"/>
          <w:b w:val="0"/>
        </w:rPr>
        <w:t>отрывать название таблице от самой таблицы.</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Страницы ВКР должны иметь сквозную нумерацию арабскими цифрами от титульного листа до последней страницы с приложениями, включая все листы с иллюстрациями, таблицами, схемами и </w:t>
      </w:r>
      <w:proofErr w:type="spellStart"/>
      <w:r w:rsidRPr="009B0495">
        <w:rPr>
          <w:rStyle w:val="21"/>
          <w:rFonts w:eastAsiaTheme="majorEastAsia"/>
          <w:b w:val="0"/>
        </w:rPr>
        <w:t>т</w:t>
      </w:r>
      <w:proofErr w:type="gramStart"/>
      <w:r w:rsidRPr="009B0495">
        <w:rPr>
          <w:rStyle w:val="21"/>
          <w:rFonts w:eastAsiaTheme="majorEastAsia"/>
          <w:b w:val="0"/>
        </w:rPr>
        <w:t>.д</w:t>
      </w:r>
      <w:proofErr w:type="spellEnd"/>
      <w:proofErr w:type="gramEnd"/>
      <w:r w:rsidRPr="009B0495">
        <w:rPr>
          <w:rStyle w:val="21"/>
          <w:rFonts w:eastAsiaTheme="majorEastAsia"/>
          <w:b w:val="0"/>
        </w:rPr>
        <w:t>; на титульном листе номер страницы не ставится, он учитывается в общей нумерации. Номер страницы проставляют в центре нижней части листа без точки.</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Оформление разделов.</w:t>
      </w:r>
      <w:r w:rsidR="00347BD0" w:rsidRPr="009B0495">
        <w:rPr>
          <w:rStyle w:val="21"/>
          <w:rFonts w:eastAsiaTheme="majorEastAsia"/>
          <w:b w:val="0"/>
        </w:rPr>
        <w:t xml:space="preserve">                                                                                                                             </w:t>
      </w:r>
      <w:r w:rsidR="002A7822">
        <w:rPr>
          <w:rStyle w:val="21"/>
          <w:rFonts w:eastAsiaTheme="majorEastAsia"/>
          <w:b w:val="0"/>
        </w:rPr>
        <w:t xml:space="preserve">                            </w:t>
      </w:r>
      <w:r w:rsidR="00347BD0" w:rsidRPr="009B0495">
        <w:rPr>
          <w:rStyle w:val="21"/>
          <w:rFonts w:eastAsiaTheme="majorEastAsia"/>
          <w:b w:val="0"/>
        </w:rPr>
        <w:t xml:space="preserve"> </w:t>
      </w:r>
      <w:r w:rsidRPr="009B0495">
        <w:rPr>
          <w:rStyle w:val="21"/>
          <w:rFonts w:eastAsiaTheme="majorEastAsia"/>
          <w:b w:val="0"/>
        </w:rPr>
        <w:t>Разделы основной части должны иметь порядковые номера в пределах всего документа, обозначенные арабскими цифрами без точки и записанные с абзацного отступа. Подразделы должны иметь нумерацию в пределах каждого раздела. Номер подраздела состоит из номеров раздела и подраздела, разделенных точкой. В конце номера подраздела точка не ставится. Разделы, как и подразделы, могут состоять из одного или нескольких пунктов.</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Если работа не имеет подразделов, то нумерация пунктов в нем должна быть в пределах каждого раздела, и номер пункта должен состоять из номеров раздела и пункта, разделенных точкой. В конце номера пункта точка не ставится.</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Пример:</w:t>
      </w:r>
    </w:p>
    <w:p w:rsidR="0027559B" w:rsidRPr="009B0495" w:rsidRDefault="002147FC" w:rsidP="009B0495">
      <w:pPr>
        <w:pStyle w:val="1"/>
        <w:spacing w:before="0"/>
        <w:rPr>
          <w:rFonts w:ascii="Times New Roman" w:hAnsi="Times New Roman" w:cs="Times New Roman"/>
          <w:b w:val="0"/>
          <w:sz w:val="24"/>
          <w:szCs w:val="24"/>
        </w:rPr>
      </w:pPr>
      <w:bookmarkStart w:id="6" w:name="bookmark7"/>
      <w:r w:rsidRPr="009B0495">
        <w:rPr>
          <w:rStyle w:val="44"/>
          <w:rFonts w:eastAsiaTheme="majorEastAsia"/>
          <w:b/>
          <w:bCs/>
          <w:i w:val="0"/>
          <w:iCs w:val="0"/>
        </w:rPr>
        <w:t>1.1</w:t>
      </w:r>
      <w:bookmarkEnd w:id="6"/>
      <w:r w:rsidRPr="009B0495">
        <w:rPr>
          <w:rStyle w:val="51"/>
          <w:rFonts w:eastAsiaTheme="majorEastAsia"/>
          <w:b/>
          <w:bCs/>
          <w:i w:val="0"/>
          <w:iCs w:val="0"/>
        </w:rPr>
        <w:t>Нумерация пунктов первого раздела документов</w:t>
      </w:r>
    </w:p>
    <w:p w:rsidR="0027559B" w:rsidRPr="009B0495" w:rsidRDefault="002147FC" w:rsidP="009B0495">
      <w:pPr>
        <w:pStyle w:val="1"/>
        <w:spacing w:before="0"/>
        <w:rPr>
          <w:rFonts w:ascii="Times New Roman" w:hAnsi="Times New Roman" w:cs="Times New Roman"/>
          <w:b w:val="0"/>
          <w:sz w:val="24"/>
          <w:szCs w:val="24"/>
        </w:rPr>
      </w:pPr>
      <w:r w:rsidRPr="009B0495">
        <w:rPr>
          <w:rStyle w:val="51"/>
          <w:rFonts w:eastAsiaTheme="majorEastAsia"/>
          <w:b/>
          <w:bCs/>
          <w:i w:val="0"/>
          <w:iCs w:val="0"/>
        </w:rPr>
        <w:t>1.3</w:t>
      </w:r>
      <w:r w:rsidR="00052F65" w:rsidRPr="009B0495">
        <w:rPr>
          <w:rFonts w:ascii="Times New Roman" w:hAnsi="Times New Roman" w:cs="Times New Roman"/>
          <w:b w:val="0"/>
          <w:sz w:val="24"/>
          <w:szCs w:val="24"/>
        </w:rPr>
        <w:t xml:space="preserve"> </w:t>
      </w:r>
      <w:r w:rsidRPr="009B0495">
        <w:rPr>
          <w:rStyle w:val="51"/>
          <w:rFonts w:eastAsiaTheme="majorEastAsia"/>
          <w:b/>
          <w:bCs/>
          <w:i w:val="0"/>
          <w:iCs w:val="0"/>
        </w:rPr>
        <w:t>Технические требования</w:t>
      </w:r>
    </w:p>
    <w:p w:rsidR="0027559B" w:rsidRPr="009B0495" w:rsidRDefault="002147FC" w:rsidP="009B0495">
      <w:pPr>
        <w:pStyle w:val="1"/>
        <w:spacing w:before="0"/>
        <w:rPr>
          <w:rFonts w:ascii="Times New Roman" w:hAnsi="Times New Roman" w:cs="Times New Roman"/>
          <w:b w:val="0"/>
          <w:sz w:val="24"/>
          <w:szCs w:val="24"/>
        </w:rPr>
      </w:pPr>
      <w:bookmarkStart w:id="7" w:name="bookmark8"/>
      <w:r w:rsidRPr="009B0495">
        <w:rPr>
          <w:rStyle w:val="422"/>
          <w:rFonts w:eastAsiaTheme="majorEastAsia"/>
          <w:b/>
          <w:bCs/>
          <w:i w:val="0"/>
          <w:iCs w:val="0"/>
        </w:rPr>
        <w:t>2.1</w:t>
      </w:r>
      <w:bookmarkEnd w:id="7"/>
      <w:r w:rsidR="00052F65" w:rsidRPr="009B0495">
        <w:rPr>
          <w:rFonts w:ascii="Times New Roman" w:hAnsi="Times New Roman" w:cs="Times New Roman"/>
          <w:b w:val="0"/>
          <w:sz w:val="24"/>
          <w:szCs w:val="24"/>
        </w:rPr>
        <w:t xml:space="preserve"> </w:t>
      </w:r>
      <w:r w:rsidRPr="009B0495">
        <w:rPr>
          <w:rStyle w:val="51"/>
          <w:rFonts w:eastAsiaTheme="majorEastAsia"/>
          <w:b/>
          <w:bCs/>
          <w:i w:val="0"/>
          <w:iCs w:val="0"/>
        </w:rPr>
        <w:t>Нумерация пунктов второго раздела документов</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Если работа имеет подразделы, то нумерация пунктов должна быть в пределах подраздела и номер пункта должен состоять из номеров раздела, подраздела и пункта, разделенных точками, например:</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Методы испытаний</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Аппараты, материалы и реактивы</w:t>
      </w:r>
      <w:r w:rsidR="00FB52C5" w:rsidRPr="009B0495">
        <w:rPr>
          <w:rFonts w:ascii="Times New Roman" w:hAnsi="Times New Roman" w:cs="Times New Roman"/>
          <w:b w:val="0"/>
          <w:color w:val="000000" w:themeColor="text1"/>
          <w:sz w:val="24"/>
          <w:szCs w:val="24"/>
        </w:rPr>
        <w:t>.</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Нумерация пунктов первого подраздела третьего раздела документа</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Если раздел состоит из одного подраздела, то подраздел не нумеруется. Если подраздел состоит из одного пункта, то пункт не нумеруется. Наличие одного подраздела в разделе эквивалентно их фактическому отсутствию.</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Если текст работы подразделяется только на пункты, то они нумеруются порядковыми номерами в пределах всей работы.</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Пункты, при необходимости, могут быть разбиты на подпункты, которые должны иметь порядковую нумерацию в пределах каждого пункта, например: 4.2.1.1, 4.2.1.2, 4.2.1.3 и т.д.</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Внутри пунктов и подпунктов могут быть приведены перечисления.</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Перед каждым перечислением следует ставить дефис или, при необходимости ссылки в тексте документа на одно из перечислений, строчную букву (за исключением ё, з, г, ь, и, ы, ъ) после которой ставится скобка.</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 xml:space="preserve">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примере: </w:t>
      </w:r>
      <w:r w:rsidRPr="009B0495">
        <w:rPr>
          <w:rStyle w:val="2f0"/>
          <w:rFonts w:eastAsiaTheme="majorEastAsia"/>
          <w:color w:val="000000" w:themeColor="text1"/>
        </w:rPr>
        <w:t>Пример</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а)</w:t>
      </w:r>
      <w:r w:rsidRPr="009B0495">
        <w:rPr>
          <w:rFonts w:ascii="Times New Roman" w:hAnsi="Times New Roman" w:cs="Times New Roman"/>
          <w:b w:val="0"/>
          <w:color w:val="000000" w:themeColor="text1"/>
          <w:sz w:val="24"/>
          <w:szCs w:val="24"/>
        </w:rPr>
        <w:tab/>
      </w:r>
      <w:r w:rsidRPr="009B0495">
        <w:rPr>
          <w:rStyle w:val="910pt0pt"/>
          <w:rFonts w:ascii="Times New Roman" w:hAnsi="Times New Roman" w:cs="Times New Roman"/>
          <w:color w:val="000000" w:themeColor="text1"/>
          <w:sz w:val="24"/>
          <w:szCs w:val="24"/>
        </w:rPr>
        <w:tab/>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б)</w:t>
      </w:r>
      <w:r w:rsidRPr="009B0495">
        <w:rPr>
          <w:rFonts w:ascii="Times New Roman" w:hAnsi="Times New Roman" w:cs="Times New Roman"/>
          <w:b w:val="0"/>
          <w:color w:val="000000" w:themeColor="text1"/>
          <w:sz w:val="24"/>
          <w:szCs w:val="24"/>
        </w:rPr>
        <w:tab/>
      </w:r>
      <w:r w:rsidRPr="009B0495">
        <w:rPr>
          <w:rStyle w:val="53"/>
          <w:rFonts w:eastAsiaTheme="majorEastAsia"/>
          <w:color w:val="000000" w:themeColor="text1"/>
        </w:rPr>
        <w:tab/>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lastRenderedPageBreak/>
        <w:t>1)</w:t>
      </w:r>
      <w:r w:rsidRPr="009B0495">
        <w:rPr>
          <w:rStyle w:val="53"/>
          <w:rFonts w:eastAsiaTheme="majorEastAsia"/>
          <w:color w:val="000000" w:themeColor="text1"/>
        </w:rPr>
        <w:tab/>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10TimesNewRoman12pt"/>
          <w:rFonts w:eastAsia="Tahoma"/>
          <w:color w:val="000000" w:themeColor="text1"/>
        </w:rPr>
        <w:t>2</w:t>
      </w:r>
      <w:r w:rsidRPr="009B0495">
        <w:rPr>
          <w:rStyle w:val="10BookAntiqua115pt"/>
          <w:rFonts w:ascii="Times New Roman" w:hAnsi="Times New Roman" w:cs="Times New Roman"/>
          <w:color w:val="000000" w:themeColor="text1"/>
          <w:sz w:val="24"/>
          <w:szCs w:val="24"/>
        </w:rPr>
        <w:t>)</w:t>
      </w:r>
      <w:r w:rsidRPr="009B0495">
        <w:rPr>
          <w:rFonts w:ascii="Times New Roman" w:hAnsi="Times New Roman" w:cs="Times New Roman"/>
          <w:b w:val="0"/>
          <w:color w:val="000000" w:themeColor="text1"/>
          <w:sz w:val="24"/>
          <w:szCs w:val="24"/>
        </w:rPr>
        <w:tab/>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w:t>
      </w:r>
      <w:r w:rsidRPr="009B0495">
        <w:rPr>
          <w:rStyle w:val="110pt"/>
          <w:rFonts w:ascii="Times New Roman" w:hAnsi="Times New Roman" w:cs="Times New Roman"/>
          <w:b w:val="0"/>
          <w:color w:val="000000" w:themeColor="text1"/>
          <w:sz w:val="24"/>
          <w:szCs w:val="24"/>
        </w:rPr>
        <w:tab/>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Оформление иллюстраций, рисунков</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Иллюстрация (чертежи, графики, схемы, компьютерные распечатки, диаграммы, фотоснимки) следует располагать в работе непосредственно после текста, в котором они упоминаются впервые, или на следующей странице.</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Иллюстрации (фотоснимки) могут быть в компьютерном исполнении, в том числе и цветные. На все иллюстрации должны быть даны ссылки в работе.</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Иллюстрации, за исключением иллюстрации приложений, следует нумеровать арабскими цифрами сквозной нумерацией.</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Если рисунок один, то он обозначается «Рисунок 1». Слово «рисунок» и его наименование располагают посередине строки.</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Пример:</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Рисунок 1</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1</w:t>
      </w:r>
      <w:r w:rsidRPr="009B0495">
        <w:rPr>
          <w:rStyle w:val="21"/>
          <w:rFonts w:eastAsiaTheme="majorEastAsia"/>
          <w:b w:val="0"/>
          <w:color w:val="000000" w:themeColor="text1"/>
        </w:rPr>
        <w:tab/>
        <w:t>; 2</w:t>
      </w:r>
      <w:r w:rsidRPr="009B0495">
        <w:rPr>
          <w:rStyle w:val="21"/>
          <w:rFonts w:eastAsiaTheme="majorEastAsia"/>
          <w:b w:val="0"/>
          <w:color w:val="000000" w:themeColor="text1"/>
        </w:rPr>
        <w:tab/>
        <w:t>; 3</w:t>
      </w:r>
      <w:r w:rsidRPr="009B0495">
        <w:rPr>
          <w:rStyle w:val="21"/>
          <w:rFonts w:eastAsiaTheme="majorEastAsia"/>
          <w:b w:val="0"/>
          <w:color w:val="000000" w:themeColor="text1"/>
        </w:rPr>
        <w:tab/>
        <w:t>; 4</w:t>
      </w:r>
      <w:r w:rsidRPr="009B0495">
        <w:rPr>
          <w:rStyle w:val="21"/>
          <w:rFonts w:eastAsiaTheme="majorEastAsia"/>
          <w:b w:val="0"/>
          <w:color w:val="000000" w:themeColor="text1"/>
        </w:rPr>
        <w:tab/>
        <w:t>;5</w:t>
      </w:r>
      <w:r w:rsidRPr="009B0495">
        <w:rPr>
          <w:rStyle w:val="21"/>
          <w:rFonts w:eastAsiaTheme="majorEastAsia"/>
          <w:b w:val="0"/>
          <w:color w:val="000000" w:themeColor="text1"/>
        </w:rPr>
        <w:tab/>
        <w:t>;6</w:t>
      </w:r>
      <w:r w:rsidRPr="009B0495">
        <w:rPr>
          <w:rStyle w:val="21"/>
          <w:rFonts w:eastAsiaTheme="majorEastAsia"/>
          <w:b w:val="0"/>
          <w:color w:val="000000" w:themeColor="text1"/>
        </w:rPr>
        <w:tab/>
        <w:t>;7</w:t>
      </w:r>
      <w:r w:rsidRPr="009B0495">
        <w:rPr>
          <w:rStyle w:val="21"/>
          <w:rFonts w:eastAsiaTheme="majorEastAsia"/>
          <w:b w:val="0"/>
          <w:color w:val="000000" w:themeColor="text1"/>
        </w:rPr>
        <w:tab/>
        <w:t>;8</w:t>
      </w:r>
      <w:r w:rsidRPr="009B0495">
        <w:rPr>
          <w:rStyle w:val="21"/>
          <w:rFonts w:eastAsiaTheme="majorEastAsia"/>
          <w:b w:val="0"/>
          <w:color w:val="000000" w:themeColor="text1"/>
        </w:rPr>
        <w:tab/>
        <w:t>;9</w:t>
      </w:r>
      <w:r w:rsidRPr="009B0495">
        <w:rPr>
          <w:rStyle w:val="21"/>
          <w:rFonts w:eastAsiaTheme="majorEastAsia"/>
          <w:b w:val="0"/>
          <w:color w:val="000000" w:themeColor="text1"/>
        </w:rPr>
        <w:tab/>
        <w:t>; 10</w:t>
      </w:r>
      <w:r w:rsidRPr="009B0495">
        <w:rPr>
          <w:rStyle w:val="21"/>
          <w:rFonts w:eastAsiaTheme="majorEastAsia"/>
          <w:b w:val="0"/>
          <w:color w:val="000000" w:themeColor="text1"/>
        </w:rPr>
        <w:tab/>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 xml:space="preserve">Допускается нумеровать иллюстрации в пределах раздела. В этом случае номер иллюстрации состоит из номера раздела и порядкового номера иллюстрации, </w:t>
      </w:r>
      <w:proofErr w:type="gramStart"/>
      <w:r w:rsidRPr="009B0495">
        <w:rPr>
          <w:rStyle w:val="21"/>
          <w:rFonts w:eastAsiaTheme="majorEastAsia"/>
          <w:b w:val="0"/>
          <w:color w:val="000000" w:themeColor="text1"/>
        </w:rPr>
        <w:t>разделенных</w:t>
      </w:r>
      <w:proofErr w:type="gramEnd"/>
      <w:r w:rsidRPr="009B0495">
        <w:rPr>
          <w:rStyle w:val="21"/>
          <w:rFonts w:eastAsiaTheme="majorEastAsia"/>
          <w:b w:val="0"/>
          <w:color w:val="000000" w:themeColor="text1"/>
        </w:rPr>
        <w:t xml:space="preserve"> точкой. Например: Рисунок 1.1</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Иллюстрации, при необходимости, могут иметь наименование и пояснительные данные (подрисуночный текст). Слово «Рисунок» и наименование помещают после пояснительных данных и располагают следующим образом: Рисунок 1 - Детали прибора.</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А.З.</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При ссылках на иллюстрации следует писать «... в соответствии с рисунком 2» при сквозной нумерации и «...в соответствии с рисунком 1.2» при нумерации в пределах раздела.</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Оформление таблиц.</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Таблицы применяют для лучшей наглядности и удобства сравнения показателей. Название таблицы, при её наличии, должно отражать её содержание, быть точным, кратким. Название таблицы следует помещать над таблицей слева, без абзацного отступа в одну строку с её номером через тире.</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При переносе части таблицы название помещают только над первой частью таблицы, нижнюю горизонтальную черту, ограничивающую таблицу, не проводят.</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Таблицу следует располагать в работе непосредственно после текста, в котором она</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упоминается впервые, или на следующей странице.</w:t>
      </w:r>
      <w:r w:rsidRPr="009B0495">
        <w:rPr>
          <w:rStyle w:val="21"/>
          <w:rFonts w:eastAsiaTheme="majorEastAsia"/>
          <w:b w:val="0"/>
          <w:color w:val="000000" w:themeColor="text1"/>
        </w:rPr>
        <w:tab/>
      </w:r>
      <w:r w:rsidRPr="009B0495">
        <w:rPr>
          <w:rStyle w:val="2f1"/>
          <w:rFonts w:eastAsiaTheme="majorEastAsia"/>
          <w:b w:val="0"/>
          <w:color w:val="000000" w:themeColor="text1"/>
        </w:rPr>
        <w:t>&gt;</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На все таблицы должны быть ссылки в работе. При ссылке следует писать слово «таблица» с указанием её номера.</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Таблицу с большим количеством строк допускается переносить на другой лист (страницу). При переносе части таблицы на другой лист (страницу) слово «Таблица» и номер её указывают один раз справа над первой частью таблицы, над другими частями пишут слово «Продолжение» и указывают номер таблицы, например: «Продолжение таблицы 1». При переносе таблицы на другой лист (страницу) заголовок помещают только над её первой частью.</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Таблицу с большим количеством граф допускается делить на части и помещать одну часть под другой, в пределах одной страницы. Если строки и графы таблицы выходят за формат страницы, то в первом случае в каждой части таблицы повторяется головная строка, во втором случае - боковик.</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 xml:space="preserve">Если повторяющийся в разных строках графы таблицы текст состоит из одного и более слов, то после первого написания допускается их </w:t>
      </w:r>
      <w:proofErr w:type="gramStart"/>
      <w:r w:rsidRPr="009B0495">
        <w:rPr>
          <w:rStyle w:val="21"/>
          <w:rFonts w:eastAsiaTheme="majorEastAsia"/>
          <w:b w:val="0"/>
          <w:color w:val="000000" w:themeColor="text1"/>
        </w:rPr>
        <w:t>заменять на слова</w:t>
      </w:r>
      <w:proofErr w:type="gramEnd"/>
      <w:r w:rsidRPr="009B0495">
        <w:rPr>
          <w:rStyle w:val="21"/>
          <w:rFonts w:eastAsiaTheme="majorEastAsia"/>
          <w:b w:val="0"/>
          <w:color w:val="000000" w:themeColor="text1"/>
        </w:rPr>
        <w:t xml:space="preserve"> «То же». Цифры, знаки, математические и химические символы, марки заменять не допускается. Если цифровые или иные данные в какой-либо строке таблицы не приводят, то в ней ставят прочерк.</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color w:val="000000" w:themeColor="text1"/>
        </w:rPr>
        <w:t>Таблицы, за исключением таблиц приложений, следует нумеровать арабскими цифрами сквозной нумерацией. Допускается нумеровать таблицы в пределах раздела. В этом</w:t>
      </w:r>
      <w:r w:rsidR="00052F65" w:rsidRPr="009B0495">
        <w:rPr>
          <w:rStyle w:val="21"/>
          <w:rFonts w:eastAsiaTheme="majorEastAsia"/>
          <w:b w:val="0"/>
          <w:color w:val="000000" w:themeColor="text1"/>
        </w:rPr>
        <w:t xml:space="preserve"> </w:t>
      </w:r>
      <w:r w:rsidRPr="009B0495">
        <w:rPr>
          <w:rStyle w:val="21"/>
          <w:rFonts w:eastAsiaTheme="majorEastAsia"/>
          <w:b w:val="0"/>
        </w:rPr>
        <w:t xml:space="preserve">случае номер таблицы состоит из номера раздела и порядкового номера таблицы, </w:t>
      </w:r>
      <w:proofErr w:type="gramStart"/>
      <w:r w:rsidRPr="009B0495">
        <w:rPr>
          <w:rStyle w:val="21"/>
          <w:rFonts w:eastAsiaTheme="majorEastAsia"/>
          <w:b w:val="0"/>
        </w:rPr>
        <w:t>разделенных</w:t>
      </w:r>
      <w:proofErr w:type="gramEnd"/>
      <w:r w:rsidRPr="009B0495">
        <w:rPr>
          <w:rStyle w:val="21"/>
          <w:rFonts w:eastAsiaTheme="majorEastAsia"/>
          <w:b w:val="0"/>
        </w:rPr>
        <w:t xml:space="preserve"> точкой.</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Таблицы каждого приложения обозначают отдельной нумерацией арабскими цифрами с добавлением перед цифрой обозначения приложения.</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lastRenderedPageBreak/>
        <w:t>Если в документе одна таблица, то она должна быть обозначена «Таблица 1» или «Таблица В.1», если она приведена в приложении В.</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Заголовки граф и строк таблицы следует писать с прописной буквы в единственном числе,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Таблицы слева, справа и снизу, как правило, ограничивают линиями. Допускаются применять размер шрифта в таблице меньший, чем в тексте.</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Оформление формул.</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Уравнения и формулы следует выделять из текста в отдельную строку. Выше и ниже каждой формулы или уравнения должно быть оставлено не менее одной свободной строки. Если уравнение не умещается в одну строку, то оно должно быть перенесено после знака равенства</w:t>
      </w:r>
      <w:proofErr w:type="gramStart"/>
      <w:r w:rsidRPr="009B0495">
        <w:rPr>
          <w:rStyle w:val="21"/>
          <w:rFonts w:eastAsiaTheme="majorEastAsia"/>
          <w:b w:val="0"/>
        </w:rPr>
        <w:t xml:space="preserve"> (=) </w:t>
      </w:r>
      <w:proofErr w:type="gramEnd"/>
      <w:r w:rsidRPr="009B0495">
        <w:rPr>
          <w:rStyle w:val="21"/>
          <w:rFonts w:eastAsiaTheme="majorEastAsia"/>
          <w:b w:val="0"/>
        </w:rPr>
        <w:t>или после знаков плюс (+), минус (-), умножения (х), деления (:), или других математических знаков, причем знак в начале следующей строки повторяют. При переносе формулы на знаке, символизирующем операцию умножения, применяют знак «X».</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Пояснение значений символов и числовых коэффициентов следует проводить непосредственно под формулой в той же последовательности, в которой они даны в формуле.</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Формулы в отчете следует нумеровать порядковой нумерацией в пределах всей работы арабскими цифрами в круглых скобках в крайнем правом положении на строке.</w:t>
      </w:r>
    </w:p>
    <w:p w:rsidR="0027559B" w:rsidRPr="009B0495" w:rsidRDefault="002147FC" w:rsidP="009B0495">
      <w:pPr>
        <w:pStyle w:val="1"/>
        <w:spacing w:before="0"/>
        <w:rPr>
          <w:rFonts w:ascii="Times New Roman" w:hAnsi="Times New Roman" w:cs="Times New Roman"/>
          <w:b w:val="0"/>
          <w:sz w:val="24"/>
          <w:szCs w:val="24"/>
        </w:rPr>
      </w:pPr>
      <w:r w:rsidRPr="009B0495">
        <w:rPr>
          <w:rStyle w:val="51"/>
          <w:rFonts w:eastAsiaTheme="majorEastAsia"/>
          <w:bCs/>
          <w:i w:val="0"/>
          <w:iCs w:val="0"/>
        </w:rPr>
        <w:t>Пример:</w:t>
      </w:r>
    </w:p>
    <w:p w:rsidR="0027559B" w:rsidRPr="009B0495" w:rsidRDefault="002147FC" w:rsidP="009B0495">
      <w:pPr>
        <w:pStyle w:val="1"/>
        <w:spacing w:before="0"/>
        <w:rPr>
          <w:rFonts w:ascii="Times New Roman" w:hAnsi="Times New Roman" w:cs="Times New Roman"/>
          <w:sz w:val="24"/>
          <w:szCs w:val="24"/>
        </w:rPr>
      </w:pPr>
      <w:r w:rsidRPr="009B0495">
        <w:rPr>
          <w:rStyle w:val="122"/>
          <w:rFonts w:ascii="Times New Roman" w:hAnsi="Times New Roman" w:cs="Times New Roman"/>
          <w:i w:val="0"/>
          <w:iCs w:val="0"/>
          <w:sz w:val="24"/>
          <w:szCs w:val="24"/>
        </w:rPr>
        <w:t>А =а:</w:t>
      </w:r>
      <w:r w:rsidR="00052F65" w:rsidRPr="009B0495">
        <w:rPr>
          <w:rStyle w:val="122"/>
          <w:rFonts w:ascii="Times New Roman" w:hAnsi="Times New Roman" w:cs="Times New Roman"/>
          <w:i w:val="0"/>
          <w:iCs w:val="0"/>
          <w:sz w:val="24"/>
          <w:szCs w:val="24"/>
          <w:lang w:val="en-US"/>
        </w:rPr>
        <w:t>b</w:t>
      </w:r>
      <w:r w:rsidR="00052F65" w:rsidRPr="009B0495">
        <w:rPr>
          <w:rStyle w:val="122"/>
          <w:rFonts w:ascii="Times New Roman" w:hAnsi="Times New Roman" w:cs="Times New Roman"/>
          <w:i w:val="0"/>
          <w:iCs w:val="0"/>
          <w:sz w:val="24"/>
          <w:szCs w:val="24"/>
        </w:rPr>
        <w:t xml:space="preserve"> </w:t>
      </w:r>
    </w:p>
    <w:p w:rsidR="0027559B" w:rsidRPr="009B0495" w:rsidRDefault="002147FC" w:rsidP="009B0495">
      <w:pPr>
        <w:pStyle w:val="1"/>
        <w:spacing w:before="0"/>
        <w:rPr>
          <w:rFonts w:ascii="Times New Roman" w:hAnsi="Times New Roman" w:cs="Times New Roman"/>
          <w:b w:val="0"/>
          <w:sz w:val="24"/>
          <w:szCs w:val="24"/>
        </w:rPr>
      </w:pPr>
      <w:r w:rsidRPr="009B0495">
        <w:rPr>
          <w:rStyle w:val="132"/>
          <w:rFonts w:ascii="Times New Roman" w:hAnsi="Times New Roman" w:cs="Times New Roman"/>
          <w:bCs/>
          <w:i w:val="0"/>
          <w:iCs w:val="0"/>
          <w:sz w:val="24"/>
          <w:szCs w:val="24"/>
        </w:rPr>
        <w:t>(</w:t>
      </w:r>
      <w:r w:rsidRPr="009B0495">
        <w:rPr>
          <w:rStyle w:val="13TimesNewRoman115pt"/>
          <w:rFonts w:eastAsia="Book Antiqua"/>
          <w:bCs/>
          <w:i w:val="0"/>
          <w:iCs w:val="0"/>
          <w:sz w:val="24"/>
          <w:szCs w:val="24"/>
        </w:rPr>
        <w:t>1</w:t>
      </w:r>
      <w:r w:rsidRPr="009B0495">
        <w:rPr>
          <w:rStyle w:val="132"/>
          <w:rFonts w:ascii="Times New Roman" w:hAnsi="Times New Roman" w:cs="Times New Roman"/>
          <w:bCs/>
          <w:i w:val="0"/>
          <w:iCs w:val="0"/>
          <w:sz w:val="24"/>
          <w:szCs w:val="24"/>
        </w:rPr>
        <w:t>)</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формула (В.1).</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Ссылки в тексте на порядковые номера формул дают в скобках. Пример - ... в формуле (1).</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Допускается нумерация формул в пределах раздела. В этом случае номер формулы состоит из номера раздела и порядкового номера формулы, </w:t>
      </w:r>
      <w:proofErr w:type="gramStart"/>
      <w:r w:rsidRPr="009B0495">
        <w:rPr>
          <w:rStyle w:val="21"/>
          <w:rFonts w:eastAsiaTheme="majorEastAsia"/>
          <w:b w:val="0"/>
        </w:rPr>
        <w:t>разделённых</w:t>
      </w:r>
      <w:proofErr w:type="gramEnd"/>
      <w:r w:rsidRPr="009B0495">
        <w:rPr>
          <w:rStyle w:val="21"/>
          <w:rFonts w:eastAsiaTheme="majorEastAsia"/>
          <w:b w:val="0"/>
        </w:rPr>
        <w:t xml:space="preserve"> точкой, например (3.1)</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Оформление ссылок</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Все цитаты, таблицы, фактические данные, приводимые в работе, должны быть снабжены сносками. Указание книг и статей в сносках должно соответствовать тем же требованиям, что и при составлении библиографии.</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Слишком много цитат в работе приводить не следует, цитирование используется, как прием аргументации. В случае необходимости можно излагать чужие мысли своими словами, но и в этом варианте необходимо делать ссылку на первоисточник.</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Ссылку можно делать подробную или краткую. Подробная ссылка на первоисточник делается под чертой внизу той страницы, где заканчивается цитата или изложение чужой мысли. При подробной ссылке указывается фамилия, инициалы автора, название работы, издательство, место и год издания, страница. Например:</w:t>
      </w:r>
      <w:r w:rsidRPr="009B0495">
        <w:rPr>
          <w:rStyle w:val="21"/>
          <w:rFonts w:eastAsiaTheme="majorEastAsia"/>
          <w:b w:val="0"/>
          <w:vertAlign w:val="superscript"/>
        </w:rPr>
        <w:t>1</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При краткой ссылке она делается сразу после окончания цитаты или изложения чужой мысли в тексте в квадратных скобках с указанием номера источника из списка литературы и страницы (например: [6,32]- шестой источник в списке литературы, страница 32, а подробное</w:t>
      </w:r>
      <w:r w:rsidR="00052F65" w:rsidRPr="009B0495">
        <w:rPr>
          <w:rStyle w:val="21"/>
          <w:rFonts w:eastAsiaTheme="majorEastAsia"/>
          <w:b w:val="0"/>
        </w:rPr>
        <w:t xml:space="preserve"> </w:t>
      </w:r>
      <w:r w:rsidRPr="009B0495">
        <w:rPr>
          <w:rStyle w:val="141"/>
          <w:rFonts w:eastAsiaTheme="majorEastAsia"/>
          <w:bCs/>
          <w:sz w:val="24"/>
          <w:szCs w:val="24"/>
        </w:rPr>
        <w:t xml:space="preserve">Иванов Н.П. Оформление текстовых и графических материалов </w:t>
      </w:r>
      <w:proofErr w:type="gramStart"/>
      <w:r w:rsidRPr="009B0495">
        <w:rPr>
          <w:rStyle w:val="141"/>
          <w:rFonts w:eastAsiaTheme="majorEastAsia"/>
          <w:bCs/>
          <w:sz w:val="24"/>
          <w:szCs w:val="24"/>
        </w:rPr>
        <w:t>-М</w:t>
      </w:r>
      <w:proofErr w:type="gramEnd"/>
      <w:r w:rsidRPr="009B0495">
        <w:rPr>
          <w:rStyle w:val="141"/>
          <w:rFonts w:eastAsiaTheme="majorEastAsia"/>
          <w:bCs/>
          <w:sz w:val="24"/>
          <w:szCs w:val="24"/>
        </w:rPr>
        <w:t>, 2006. -С. 15</w:t>
      </w:r>
      <w:r w:rsidRPr="009B0495">
        <w:rPr>
          <w:rFonts w:ascii="Times New Roman" w:hAnsi="Times New Roman" w:cs="Times New Roman"/>
          <w:b w:val="0"/>
          <w:sz w:val="24"/>
          <w:szCs w:val="24"/>
        </w:rPr>
        <w:br w:type="page"/>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lastRenderedPageBreak/>
        <w:t>описание выходных данных источника делается в списке использованных источников в конце работы.</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Оформление списка литературы</w:t>
      </w:r>
    </w:p>
    <w:p w:rsidR="0027559B" w:rsidRPr="009B0495" w:rsidRDefault="002147FC" w:rsidP="009B0495">
      <w:pPr>
        <w:pStyle w:val="1"/>
        <w:spacing w:before="0"/>
        <w:rPr>
          <w:rFonts w:ascii="Times New Roman" w:hAnsi="Times New Roman" w:cs="Times New Roman"/>
          <w:b w:val="0"/>
          <w:color w:val="000000" w:themeColor="text1"/>
          <w:sz w:val="24"/>
          <w:szCs w:val="24"/>
        </w:rPr>
      </w:pPr>
      <w:proofErr w:type="gramStart"/>
      <w:r w:rsidRPr="009B0495">
        <w:rPr>
          <w:rFonts w:ascii="Times New Roman" w:hAnsi="Times New Roman" w:cs="Times New Roman"/>
          <w:b w:val="0"/>
          <w:color w:val="000000" w:themeColor="text1"/>
          <w:sz w:val="24"/>
          <w:szCs w:val="24"/>
        </w:rPr>
        <w:t>Все источники, использованные при написании курсовых (дипломных) работ (проектов) (официальные документы, нормативные акты, монографии, учебники, справочные пособия, статьи из периодических изданий, сборников) должны быть описаны в соответствии с ГОСТ 7.1 - 2003 Библиографическая запись.</w:t>
      </w:r>
      <w:proofErr w:type="gramEnd"/>
      <w:r w:rsidRPr="009B0495">
        <w:rPr>
          <w:rFonts w:ascii="Times New Roman" w:hAnsi="Times New Roman" w:cs="Times New Roman"/>
          <w:b w:val="0"/>
          <w:color w:val="000000" w:themeColor="text1"/>
          <w:sz w:val="24"/>
          <w:szCs w:val="24"/>
        </w:rPr>
        <w:t xml:space="preserve"> Библиографическое описание.</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Нормативные документы должны располагаться по значимости (юридической силе), а внутри каждой выделенной группы - по хронологии.</w:t>
      </w:r>
    </w:p>
    <w:p w:rsidR="0027559B" w:rsidRPr="009B0495" w:rsidRDefault="002147FC" w:rsidP="009B0495">
      <w:pPr>
        <w:pStyle w:val="1"/>
        <w:spacing w:before="0"/>
        <w:rPr>
          <w:rFonts w:ascii="Times New Roman" w:hAnsi="Times New Roman" w:cs="Times New Roman"/>
          <w:b w:val="0"/>
          <w:color w:val="000000" w:themeColor="text1"/>
          <w:sz w:val="24"/>
          <w:szCs w:val="24"/>
        </w:rPr>
      </w:pPr>
      <w:bookmarkStart w:id="8" w:name="bookmark9"/>
      <w:r w:rsidRPr="009B0495">
        <w:rPr>
          <w:rFonts w:ascii="Times New Roman" w:hAnsi="Times New Roman" w:cs="Times New Roman"/>
          <w:b w:val="0"/>
          <w:color w:val="000000" w:themeColor="text1"/>
          <w:sz w:val="24"/>
          <w:szCs w:val="24"/>
        </w:rPr>
        <w:t>Примеры библиографического описания официальных документов:</w:t>
      </w:r>
      <w:r w:rsidRPr="009B0495">
        <w:rPr>
          <w:rFonts w:ascii="Times New Roman" w:hAnsi="Times New Roman" w:cs="Times New Roman"/>
          <w:b w:val="0"/>
          <w:color w:val="000000" w:themeColor="text1"/>
          <w:sz w:val="24"/>
          <w:szCs w:val="24"/>
        </w:rPr>
        <w:br/>
        <w:t>Федеральный конституционный закон</w:t>
      </w:r>
      <w:bookmarkEnd w:id="8"/>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Федеральный конституционный закон от 3 ноября 2004 г. №6-ФКЗ «О внесении изменения в статью 11 Федерального конституционного закона «О Правительстве Российской Федерации» //Собрание законодательства Российской Федерации. -2009. -№45. Ст.4376.</w:t>
      </w:r>
    </w:p>
    <w:p w:rsidR="0027559B" w:rsidRPr="009B0495" w:rsidRDefault="002147FC" w:rsidP="009B0495">
      <w:pPr>
        <w:pStyle w:val="1"/>
        <w:spacing w:before="0"/>
        <w:rPr>
          <w:rFonts w:ascii="Times New Roman" w:hAnsi="Times New Roman" w:cs="Times New Roman"/>
          <w:b w:val="0"/>
          <w:color w:val="000000" w:themeColor="text1"/>
          <w:sz w:val="24"/>
          <w:szCs w:val="24"/>
        </w:rPr>
      </w:pPr>
      <w:bookmarkStart w:id="9" w:name="bookmark10"/>
      <w:r w:rsidRPr="009B0495">
        <w:rPr>
          <w:rFonts w:ascii="Times New Roman" w:hAnsi="Times New Roman" w:cs="Times New Roman"/>
          <w:b w:val="0"/>
          <w:color w:val="000000" w:themeColor="text1"/>
          <w:sz w:val="24"/>
          <w:szCs w:val="24"/>
        </w:rPr>
        <w:t>Федеральный закон</w:t>
      </w:r>
      <w:bookmarkEnd w:id="9"/>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Федеральный закон от 11 ноября 2010 г. №139-Ф3 «О внесении изменений в Таможенный кодекс Российской Федерации» // Собрание законодательства российской Федерации. -2010. - №46 (4.1). - Ст.4494.</w:t>
      </w:r>
    </w:p>
    <w:p w:rsidR="0027559B" w:rsidRPr="009B0495" w:rsidRDefault="002147FC" w:rsidP="009B0495">
      <w:pPr>
        <w:pStyle w:val="1"/>
        <w:spacing w:before="0"/>
        <w:rPr>
          <w:rFonts w:ascii="Times New Roman" w:hAnsi="Times New Roman" w:cs="Times New Roman"/>
          <w:b w:val="0"/>
          <w:color w:val="000000" w:themeColor="text1"/>
          <w:sz w:val="24"/>
          <w:szCs w:val="24"/>
        </w:rPr>
      </w:pPr>
      <w:bookmarkStart w:id="10" w:name="bookmark11"/>
      <w:r w:rsidRPr="009B0495">
        <w:rPr>
          <w:rFonts w:ascii="Times New Roman" w:hAnsi="Times New Roman" w:cs="Times New Roman"/>
          <w:b w:val="0"/>
          <w:color w:val="000000" w:themeColor="text1"/>
          <w:sz w:val="24"/>
          <w:szCs w:val="24"/>
        </w:rPr>
        <w:t>Указ Президента РФ</w:t>
      </w:r>
      <w:bookmarkEnd w:id="10"/>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Указ Президента российской Федерации от 18 ноября 2004 г. №1459 «О приеме в гражданство Российской Федерации // Собрание законодательства Российской Федерации - 2004. - № 47. - Ст. 4645.</w:t>
      </w:r>
    </w:p>
    <w:p w:rsidR="0027559B" w:rsidRPr="009B0495" w:rsidRDefault="002147FC" w:rsidP="009B0495">
      <w:pPr>
        <w:pStyle w:val="1"/>
        <w:spacing w:before="0"/>
        <w:rPr>
          <w:rFonts w:ascii="Times New Roman" w:hAnsi="Times New Roman" w:cs="Times New Roman"/>
          <w:b w:val="0"/>
          <w:color w:val="000000" w:themeColor="text1"/>
          <w:sz w:val="24"/>
          <w:szCs w:val="24"/>
        </w:rPr>
      </w:pPr>
      <w:bookmarkStart w:id="11" w:name="bookmark12"/>
      <w:r w:rsidRPr="009B0495">
        <w:rPr>
          <w:rFonts w:ascii="Times New Roman" w:hAnsi="Times New Roman" w:cs="Times New Roman"/>
          <w:b w:val="0"/>
          <w:color w:val="000000" w:themeColor="text1"/>
          <w:sz w:val="24"/>
          <w:szCs w:val="24"/>
        </w:rPr>
        <w:t>Постановление Правительства РФ</w:t>
      </w:r>
      <w:bookmarkEnd w:id="11"/>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Постановление Правительства Российской Федерации от 2 декабря 2006 г. № 275 «О внесении изменений в Таможенный тариф российской Федерации в отношении масла пальмового» // Собрание законодательства Российской Федерации. 2006. -№50. - Ст. 5066.</w:t>
      </w:r>
    </w:p>
    <w:p w:rsidR="0027559B" w:rsidRPr="009B0495" w:rsidRDefault="002147FC" w:rsidP="009B0495">
      <w:pPr>
        <w:pStyle w:val="1"/>
        <w:spacing w:before="0"/>
        <w:rPr>
          <w:rFonts w:ascii="Times New Roman" w:hAnsi="Times New Roman" w:cs="Times New Roman"/>
          <w:b w:val="0"/>
          <w:color w:val="000000" w:themeColor="text1"/>
          <w:sz w:val="24"/>
          <w:szCs w:val="24"/>
        </w:rPr>
      </w:pPr>
      <w:bookmarkStart w:id="12" w:name="bookmark13"/>
      <w:r w:rsidRPr="009B0495">
        <w:rPr>
          <w:rFonts w:ascii="Times New Roman" w:hAnsi="Times New Roman" w:cs="Times New Roman"/>
          <w:b w:val="0"/>
          <w:color w:val="000000" w:themeColor="text1"/>
          <w:sz w:val="24"/>
          <w:szCs w:val="24"/>
        </w:rPr>
        <w:t>Установленные стандарты</w:t>
      </w:r>
      <w:bookmarkEnd w:id="12"/>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Правила библиографического описания монографий, учебных пособий и справочных изданий. Каждый источник, используемый при написании работы, должен быть описан соответствующим образом. В описание должны входить:</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 xml:space="preserve">Фамилия и инициалы автора (если таковой имеется; при этом инициалы указываются после фамилии), например: </w:t>
      </w:r>
      <w:r w:rsidRPr="009B0495">
        <w:rPr>
          <w:rStyle w:val="2f2"/>
          <w:rFonts w:eastAsiaTheme="majorEastAsia"/>
          <w:b w:val="0"/>
          <w:color w:val="000000" w:themeColor="text1"/>
        </w:rPr>
        <w:t>Шишкин А.В.</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 xml:space="preserve">Полное название книги без кавычек, например: Шишкин А.В. </w:t>
      </w:r>
      <w:r w:rsidRPr="009B0495">
        <w:rPr>
          <w:rStyle w:val="2f2"/>
          <w:rFonts w:eastAsiaTheme="majorEastAsia"/>
          <w:b w:val="0"/>
          <w:color w:val="000000" w:themeColor="text1"/>
        </w:rPr>
        <w:t xml:space="preserve">Экономическая теория: </w:t>
      </w:r>
      <w:r w:rsidRPr="009B0495">
        <w:rPr>
          <w:rFonts w:ascii="Times New Roman" w:hAnsi="Times New Roman" w:cs="Times New Roman"/>
          <w:b w:val="0"/>
          <w:color w:val="000000" w:themeColor="text1"/>
          <w:sz w:val="24"/>
          <w:szCs w:val="24"/>
        </w:rPr>
        <w:t xml:space="preserve">После двоеточия указывается тип издания (учебное пособие, словарь и т.д.), если сведения об этом есть на титульном листе книги, например: Шишкин А.В. Экономическая теория: </w:t>
      </w:r>
      <w:r w:rsidRPr="009B0495">
        <w:rPr>
          <w:rStyle w:val="2f2"/>
          <w:rFonts w:eastAsiaTheme="majorEastAsia"/>
          <w:b w:val="0"/>
          <w:color w:val="000000" w:themeColor="text1"/>
        </w:rPr>
        <w:t>Учебник</w:t>
      </w:r>
      <w:r w:rsidRPr="009B0495">
        <w:rPr>
          <w:rFonts w:ascii="Times New Roman" w:hAnsi="Times New Roman" w:cs="Times New Roman"/>
          <w:b w:val="0"/>
          <w:color w:val="000000" w:themeColor="text1"/>
          <w:sz w:val="24"/>
          <w:szCs w:val="24"/>
        </w:rPr>
        <w:t>;</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После косой черты даются сведения о редакторе, составителе, если книга написана более чем тремя авторами, например: Конституционное право: Словарь</w:t>
      </w:r>
      <w:proofErr w:type="gramStart"/>
      <w:r w:rsidRPr="009B0495">
        <w:rPr>
          <w:rFonts w:ascii="Times New Roman" w:hAnsi="Times New Roman" w:cs="Times New Roman"/>
          <w:b w:val="0"/>
          <w:color w:val="000000" w:themeColor="text1"/>
          <w:sz w:val="24"/>
          <w:szCs w:val="24"/>
        </w:rPr>
        <w:t xml:space="preserve"> / </w:t>
      </w:r>
      <w:r w:rsidRPr="009B0495">
        <w:rPr>
          <w:rStyle w:val="2f2"/>
          <w:rFonts w:eastAsiaTheme="majorEastAsia"/>
          <w:b w:val="0"/>
          <w:color w:val="000000" w:themeColor="text1"/>
        </w:rPr>
        <w:t>С</w:t>
      </w:r>
      <w:proofErr w:type="gramEnd"/>
      <w:r w:rsidRPr="009B0495">
        <w:rPr>
          <w:rStyle w:val="2f2"/>
          <w:rFonts w:eastAsiaTheme="majorEastAsia"/>
          <w:b w:val="0"/>
          <w:color w:val="000000" w:themeColor="text1"/>
        </w:rPr>
        <w:t xml:space="preserve">ост. </w:t>
      </w:r>
      <w:proofErr w:type="spellStart"/>
      <w:r w:rsidRPr="009B0495">
        <w:rPr>
          <w:rStyle w:val="2f2"/>
          <w:rFonts w:eastAsiaTheme="majorEastAsia"/>
          <w:b w:val="0"/>
          <w:color w:val="000000" w:themeColor="text1"/>
        </w:rPr>
        <w:t>В.В.Иванов</w:t>
      </w:r>
      <w:proofErr w:type="spellEnd"/>
      <w:r w:rsidRPr="009B0495">
        <w:rPr>
          <w:rStyle w:val="2f2"/>
          <w:rFonts w:eastAsiaTheme="majorEastAsia"/>
          <w:b w:val="0"/>
          <w:color w:val="000000" w:themeColor="text1"/>
        </w:rPr>
        <w:t>:</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После</w:t>
      </w:r>
      <w:proofErr w:type="gramStart"/>
      <w:r w:rsidRPr="009B0495">
        <w:rPr>
          <w:rFonts w:ascii="Times New Roman" w:hAnsi="Times New Roman" w:cs="Times New Roman"/>
          <w:b w:val="0"/>
          <w:color w:val="000000" w:themeColor="text1"/>
          <w:sz w:val="24"/>
          <w:szCs w:val="24"/>
        </w:rPr>
        <w:t xml:space="preserve"> (-) - </w:t>
      </w:r>
      <w:proofErr w:type="gramEnd"/>
      <w:r w:rsidRPr="009B0495">
        <w:rPr>
          <w:rFonts w:ascii="Times New Roman" w:hAnsi="Times New Roman" w:cs="Times New Roman"/>
          <w:b w:val="0"/>
          <w:color w:val="000000" w:themeColor="text1"/>
          <w:sz w:val="24"/>
          <w:szCs w:val="24"/>
        </w:rPr>
        <w:t>указываются сведения о переизданиях, если таковые имеются,</w:t>
      </w:r>
      <w:r w:rsidRPr="009B0495">
        <w:rPr>
          <w:rFonts w:ascii="Times New Roman" w:hAnsi="Times New Roman" w:cs="Times New Roman"/>
          <w:b w:val="0"/>
          <w:color w:val="000000" w:themeColor="text1"/>
          <w:sz w:val="24"/>
          <w:szCs w:val="24"/>
        </w:rPr>
        <w:br/>
        <w:t xml:space="preserve">например: Шишкин А.В. Экономическая теория: Учебник. - </w:t>
      </w:r>
      <w:r w:rsidRPr="009B0495">
        <w:rPr>
          <w:rStyle w:val="2f2"/>
          <w:rFonts w:eastAsiaTheme="majorEastAsia"/>
          <w:b w:val="0"/>
          <w:color w:val="000000" w:themeColor="text1"/>
        </w:rPr>
        <w:t xml:space="preserve">2-е изд., </w:t>
      </w:r>
      <w:proofErr w:type="spellStart"/>
      <w:r w:rsidRPr="009B0495">
        <w:rPr>
          <w:rStyle w:val="2f2"/>
          <w:rFonts w:eastAsiaTheme="majorEastAsia"/>
          <w:b w:val="0"/>
          <w:color w:val="000000" w:themeColor="text1"/>
        </w:rPr>
        <w:t>перераб</w:t>
      </w:r>
      <w:proofErr w:type="spellEnd"/>
      <w:r w:rsidRPr="009B0495">
        <w:rPr>
          <w:rStyle w:val="2f2"/>
          <w:rFonts w:eastAsiaTheme="majorEastAsia"/>
          <w:b w:val="0"/>
          <w:color w:val="000000" w:themeColor="text1"/>
        </w:rPr>
        <w:t>. и доп.;</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 xml:space="preserve">После (-) - Названия города, в котором издана книга (для городов Москва и Санкт-Петербург приняты </w:t>
      </w:r>
      <w:proofErr w:type="spellStart"/>
      <w:r w:rsidRPr="009B0495">
        <w:rPr>
          <w:rFonts w:ascii="Times New Roman" w:hAnsi="Times New Roman" w:cs="Times New Roman"/>
          <w:b w:val="0"/>
          <w:color w:val="000000" w:themeColor="text1"/>
          <w:sz w:val="24"/>
          <w:szCs w:val="24"/>
        </w:rPr>
        <w:t>сокращения</w:t>
      </w:r>
      <w:proofErr w:type="gramStart"/>
      <w:r w:rsidRPr="009B0495">
        <w:rPr>
          <w:rFonts w:ascii="Times New Roman" w:hAnsi="Times New Roman" w:cs="Times New Roman"/>
          <w:b w:val="0"/>
          <w:color w:val="000000" w:themeColor="text1"/>
          <w:sz w:val="24"/>
          <w:szCs w:val="24"/>
        </w:rPr>
        <w:t>:М</w:t>
      </w:r>
      <w:proofErr w:type="spellEnd"/>
      <w:proofErr w:type="gramEnd"/>
      <w:r w:rsidRPr="009B0495">
        <w:rPr>
          <w:rFonts w:ascii="Times New Roman" w:hAnsi="Times New Roman" w:cs="Times New Roman"/>
          <w:b w:val="0"/>
          <w:color w:val="000000" w:themeColor="text1"/>
          <w:sz w:val="24"/>
          <w:szCs w:val="24"/>
        </w:rPr>
        <w:t xml:space="preserve">., СПб.), названия всех остальных городов пишутся полностью, например: Шишкин А.В. Экономическая теория: Учебник. - 2-е изд., </w:t>
      </w:r>
      <w:proofErr w:type="spellStart"/>
      <w:r w:rsidRPr="009B0495">
        <w:rPr>
          <w:rFonts w:ascii="Times New Roman" w:hAnsi="Times New Roman" w:cs="Times New Roman"/>
          <w:b w:val="0"/>
          <w:color w:val="000000" w:themeColor="text1"/>
          <w:sz w:val="24"/>
          <w:szCs w:val="24"/>
        </w:rPr>
        <w:t>перераб</w:t>
      </w:r>
      <w:proofErr w:type="spellEnd"/>
      <w:r w:rsidRPr="009B0495">
        <w:rPr>
          <w:rFonts w:ascii="Times New Roman" w:hAnsi="Times New Roman" w:cs="Times New Roman"/>
          <w:b w:val="0"/>
          <w:color w:val="000000" w:themeColor="text1"/>
          <w:sz w:val="24"/>
          <w:szCs w:val="24"/>
        </w:rPr>
        <w:t xml:space="preserve">. и доп. - </w:t>
      </w:r>
      <w:r w:rsidRPr="009B0495">
        <w:rPr>
          <w:rStyle w:val="2f2"/>
          <w:rFonts w:eastAsiaTheme="majorEastAsia"/>
          <w:b w:val="0"/>
          <w:color w:val="000000" w:themeColor="text1"/>
        </w:rPr>
        <w:t xml:space="preserve">М. </w:t>
      </w:r>
      <w:r w:rsidRPr="009B0495">
        <w:rPr>
          <w:rFonts w:ascii="Times New Roman" w:hAnsi="Times New Roman" w:cs="Times New Roman"/>
          <w:b w:val="0"/>
          <w:color w:val="000000" w:themeColor="text1"/>
          <w:sz w:val="24"/>
          <w:szCs w:val="24"/>
        </w:rPr>
        <w:t>Конституционное право: Словарь</w:t>
      </w:r>
      <w:proofErr w:type="gramStart"/>
      <w:r w:rsidRPr="009B0495">
        <w:rPr>
          <w:rFonts w:ascii="Times New Roman" w:hAnsi="Times New Roman" w:cs="Times New Roman"/>
          <w:b w:val="0"/>
          <w:color w:val="000000" w:themeColor="text1"/>
          <w:sz w:val="24"/>
          <w:szCs w:val="24"/>
        </w:rPr>
        <w:t xml:space="preserve"> / С</w:t>
      </w:r>
      <w:proofErr w:type="gramEnd"/>
      <w:r w:rsidRPr="009B0495">
        <w:rPr>
          <w:rFonts w:ascii="Times New Roman" w:hAnsi="Times New Roman" w:cs="Times New Roman"/>
          <w:b w:val="0"/>
          <w:color w:val="000000" w:themeColor="text1"/>
          <w:sz w:val="24"/>
          <w:szCs w:val="24"/>
        </w:rPr>
        <w:t xml:space="preserve">ост. </w:t>
      </w:r>
      <w:proofErr w:type="spellStart"/>
      <w:r w:rsidRPr="009B0495">
        <w:rPr>
          <w:rFonts w:ascii="Times New Roman" w:hAnsi="Times New Roman" w:cs="Times New Roman"/>
          <w:b w:val="0"/>
          <w:color w:val="000000" w:themeColor="text1"/>
          <w:sz w:val="24"/>
          <w:szCs w:val="24"/>
        </w:rPr>
        <w:t>В.В.Иванов</w:t>
      </w:r>
      <w:proofErr w:type="spellEnd"/>
      <w:r w:rsidRPr="009B0495">
        <w:rPr>
          <w:rFonts w:ascii="Times New Roman" w:hAnsi="Times New Roman" w:cs="Times New Roman"/>
          <w:b w:val="0"/>
          <w:color w:val="000000" w:themeColor="text1"/>
          <w:sz w:val="24"/>
          <w:szCs w:val="24"/>
        </w:rPr>
        <w:t xml:space="preserve">. - </w:t>
      </w:r>
      <w:r w:rsidRPr="009B0495">
        <w:rPr>
          <w:rStyle w:val="2f2"/>
          <w:rFonts w:eastAsiaTheme="majorEastAsia"/>
          <w:b w:val="0"/>
          <w:color w:val="000000" w:themeColor="text1"/>
        </w:rPr>
        <w:t>Новосибирск;</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 xml:space="preserve">затем, после двоеточия - название издательства, которое выпустило книгу, например: Шишкин А.В. Экономическая теория: Учебник. - 2-е изд., </w:t>
      </w:r>
      <w:proofErr w:type="spellStart"/>
      <w:r w:rsidRPr="009B0495">
        <w:rPr>
          <w:rFonts w:ascii="Times New Roman" w:hAnsi="Times New Roman" w:cs="Times New Roman"/>
          <w:b w:val="0"/>
          <w:color w:val="000000" w:themeColor="text1"/>
          <w:sz w:val="24"/>
          <w:szCs w:val="24"/>
        </w:rPr>
        <w:t>перераб</w:t>
      </w:r>
      <w:proofErr w:type="spellEnd"/>
      <w:r w:rsidRPr="009B0495">
        <w:rPr>
          <w:rFonts w:ascii="Times New Roman" w:hAnsi="Times New Roman" w:cs="Times New Roman"/>
          <w:b w:val="0"/>
          <w:color w:val="000000" w:themeColor="text1"/>
          <w:sz w:val="24"/>
          <w:szCs w:val="24"/>
        </w:rPr>
        <w:t xml:space="preserve">. и доп. - М.: </w:t>
      </w:r>
      <w:r w:rsidRPr="009B0495">
        <w:rPr>
          <w:rStyle w:val="2f2"/>
          <w:rFonts w:eastAsiaTheme="majorEastAsia"/>
          <w:b w:val="0"/>
          <w:color w:val="000000" w:themeColor="text1"/>
        </w:rPr>
        <w:t xml:space="preserve">ВЛАДОС; </w:t>
      </w:r>
      <w:r w:rsidRPr="009B0495">
        <w:rPr>
          <w:rFonts w:ascii="Times New Roman" w:hAnsi="Times New Roman" w:cs="Times New Roman"/>
          <w:b w:val="0"/>
          <w:color w:val="000000" w:themeColor="text1"/>
          <w:sz w:val="24"/>
          <w:szCs w:val="24"/>
        </w:rPr>
        <w:t xml:space="preserve">после запятой - указываем год издания, например: Шишкин А.В. Экономическая теория: Учебник. - 2-е изд., </w:t>
      </w:r>
      <w:proofErr w:type="spellStart"/>
      <w:r w:rsidRPr="009B0495">
        <w:rPr>
          <w:rFonts w:ascii="Times New Roman" w:hAnsi="Times New Roman" w:cs="Times New Roman"/>
          <w:b w:val="0"/>
          <w:color w:val="000000" w:themeColor="text1"/>
          <w:sz w:val="24"/>
          <w:szCs w:val="24"/>
        </w:rPr>
        <w:t>перераб</w:t>
      </w:r>
      <w:proofErr w:type="spellEnd"/>
      <w:r w:rsidRPr="009B0495">
        <w:rPr>
          <w:rFonts w:ascii="Times New Roman" w:hAnsi="Times New Roman" w:cs="Times New Roman"/>
          <w:b w:val="0"/>
          <w:color w:val="000000" w:themeColor="text1"/>
          <w:sz w:val="24"/>
          <w:szCs w:val="24"/>
        </w:rPr>
        <w:t>. и доп. - М.: ВЛАДОС, 2010;</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после</w:t>
      </w:r>
      <w:proofErr w:type="gramStart"/>
      <w:r w:rsidRPr="009B0495">
        <w:rPr>
          <w:rStyle w:val="21"/>
          <w:rFonts w:eastAsiaTheme="majorEastAsia"/>
          <w:b w:val="0"/>
          <w:color w:val="000000" w:themeColor="text1"/>
        </w:rPr>
        <w:t xml:space="preserve"> (-) - </w:t>
      </w:r>
      <w:proofErr w:type="gramEnd"/>
      <w:r w:rsidRPr="009B0495">
        <w:rPr>
          <w:rStyle w:val="21"/>
          <w:rFonts w:eastAsiaTheme="majorEastAsia"/>
          <w:b w:val="0"/>
          <w:color w:val="000000" w:themeColor="text1"/>
        </w:rPr>
        <w:t xml:space="preserve">указывается количество страниц в книге, например: Шишкин А.В. Экономическая теория: Учебник. - 2-е изд., </w:t>
      </w:r>
      <w:proofErr w:type="spellStart"/>
      <w:r w:rsidRPr="009B0495">
        <w:rPr>
          <w:rStyle w:val="21"/>
          <w:rFonts w:eastAsiaTheme="majorEastAsia"/>
          <w:b w:val="0"/>
          <w:color w:val="000000" w:themeColor="text1"/>
        </w:rPr>
        <w:t>перераб</w:t>
      </w:r>
      <w:proofErr w:type="spellEnd"/>
      <w:r w:rsidRPr="009B0495">
        <w:rPr>
          <w:rStyle w:val="21"/>
          <w:rFonts w:eastAsiaTheme="majorEastAsia"/>
          <w:b w:val="0"/>
          <w:color w:val="000000" w:themeColor="text1"/>
        </w:rPr>
        <w:t>. и доп. - М.: ВЛАДОС, 2010. - 588с.</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 xml:space="preserve">Библиографическое описание монографий. Например: Паперно И. Самоубийство как культурный институт. - М.: Новое литературное обозрение, 1999. </w:t>
      </w:r>
      <w:r w:rsidRPr="009B0495">
        <w:rPr>
          <w:rFonts w:ascii="Times New Roman" w:hAnsi="Times New Roman" w:cs="Times New Roman"/>
          <w:b w:val="0"/>
          <w:color w:val="000000" w:themeColor="text1"/>
          <w:sz w:val="24"/>
          <w:szCs w:val="24"/>
        </w:rPr>
        <w:t xml:space="preserve">- </w:t>
      </w:r>
      <w:r w:rsidRPr="009B0495">
        <w:rPr>
          <w:rStyle w:val="21"/>
          <w:rFonts w:eastAsiaTheme="majorEastAsia"/>
          <w:b w:val="0"/>
          <w:color w:val="000000" w:themeColor="text1"/>
        </w:rPr>
        <w:t>256с.</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Библиографическое описание учебников и учебных пособий. Издания одного, двух, трех авторов описывается следующим образом:</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 xml:space="preserve">Соколов С.В. </w:t>
      </w:r>
      <w:proofErr w:type="gramStart"/>
      <w:r w:rsidRPr="009B0495">
        <w:rPr>
          <w:rStyle w:val="21"/>
          <w:rFonts w:eastAsiaTheme="majorEastAsia"/>
          <w:b w:val="0"/>
          <w:color w:val="000000" w:themeColor="text1"/>
        </w:rPr>
        <w:t>Социальная</w:t>
      </w:r>
      <w:proofErr w:type="gramEnd"/>
      <w:r w:rsidRPr="009B0495">
        <w:rPr>
          <w:rStyle w:val="21"/>
          <w:rFonts w:eastAsiaTheme="majorEastAsia"/>
          <w:b w:val="0"/>
          <w:color w:val="000000" w:themeColor="text1"/>
        </w:rPr>
        <w:t xml:space="preserve"> </w:t>
      </w:r>
      <w:proofErr w:type="spellStart"/>
      <w:r w:rsidRPr="009B0495">
        <w:rPr>
          <w:rStyle w:val="21"/>
          <w:rFonts w:eastAsiaTheme="majorEastAsia"/>
          <w:b w:val="0"/>
          <w:color w:val="000000" w:themeColor="text1"/>
        </w:rPr>
        <w:t>конфликтология</w:t>
      </w:r>
      <w:proofErr w:type="spellEnd"/>
      <w:r w:rsidRPr="009B0495">
        <w:rPr>
          <w:rStyle w:val="21"/>
          <w:rFonts w:eastAsiaTheme="majorEastAsia"/>
          <w:b w:val="0"/>
          <w:color w:val="000000" w:themeColor="text1"/>
        </w:rPr>
        <w:t>: Учеб. Пособие. - М.: ЮНИТИ, 2002. - 327с.</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Книга, у которой более чем три автора, на заглавии (в этом случае должен быть указан редактор или составитель).</w:t>
      </w:r>
    </w:p>
    <w:p w:rsidR="0027559B" w:rsidRPr="009B0495" w:rsidRDefault="002147FC" w:rsidP="009B0495">
      <w:pPr>
        <w:pStyle w:val="1"/>
        <w:spacing w:before="0"/>
        <w:rPr>
          <w:rFonts w:ascii="Times New Roman" w:hAnsi="Times New Roman" w:cs="Times New Roman"/>
          <w:b w:val="0"/>
          <w:color w:val="000000" w:themeColor="text1"/>
          <w:sz w:val="24"/>
          <w:szCs w:val="24"/>
        </w:rPr>
      </w:pPr>
      <w:proofErr w:type="spellStart"/>
      <w:r w:rsidRPr="009B0495">
        <w:rPr>
          <w:rStyle w:val="21"/>
          <w:rFonts w:eastAsiaTheme="majorEastAsia"/>
          <w:b w:val="0"/>
          <w:color w:val="000000" w:themeColor="text1"/>
        </w:rPr>
        <w:lastRenderedPageBreak/>
        <w:t>Конфликтология</w:t>
      </w:r>
      <w:proofErr w:type="spellEnd"/>
      <w:r w:rsidRPr="009B0495">
        <w:rPr>
          <w:rStyle w:val="21"/>
          <w:rFonts w:eastAsiaTheme="majorEastAsia"/>
          <w:b w:val="0"/>
          <w:color w:val="000000" w:themeColor="text1"/>
        </w:rPr>
        <w:t>: Учебник</w:t>
      </w:r>
      <w:proofErr w:type="gramStart"/>
      <w:r w:rsidRPr="009B0495">
        <w:rPr>
          <w:rStyle w:val="21"/>
          <w:rFonts w:eastAsiaTheme="majorEastAsia"/>
          <w:b w:val="0"/>
          <w:color w:val="000000" w:themeColor="text1"/>
        </w:rPr>
        <w:t xml:space="preserve"> / П</w:t>
      </w:r>
      <w:proofErr w:type="gramEnd"/>
      <w:r w:rsidRPr="009B0495">
        <w:rPr>
          <w:rStyle w:val="21"/>
          <w:rFonts w:eastAsiaTheme="majorEastAsia"/>
          <w:b w:val="0"/>
          <w:color w:val="000000" w:themeColor="text1"/>
        </w:rPr>
        <w:t xml:space="preserve">од ред. В. П. </w:t>
      </w:r>
      <w:proofErr w:type="spellStart"/>
      <w:r w:rsidRPr="009B0495">
        <w:rPr>
          <w:rStyle w:val="21"/>
          <w:rFonts w:eastAsiaTheme="majorEastAsia"/>
          <w:b w:val="0"/>
          <w:color w:val="000000" w:themeColor="text1"/>
        </w:rPr>
        <w:t>Ратникова</w:t>
      </w:r>
      <w:proofErr w:type="spellEnd"/>
      <w:r w:rsidRPr="009B0495">
        <w:rPr>
          <w:rStyle w:val="21"/>
          <w:rFonts w:eastAsiaTheme="majorEastAsia"/>
          <w:b w:val="0"/>
          <w:color w:val="000000" w:themeColor="text1"/>
        </w:rPr>
        <w:t>. - М.: ЮНИТИ, 2004. - 512с.</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Библиографическое описание справочных изданий (энциклопедий, словарей и справочников) производится следующим образом:</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 xml:space="preserve">Борисов Е.Ф., Петров А.С., </w:t>
      </w:r>
      <w:proofErr w:type="spellStart"/>
      <w:r w:rsidRPr="009B0495">
        <w:rPr>
          <w:rStyle w:val="21"/>
          <w:rFonts w:eastAsiaTheme="majorEastAsia"/>
          <w:b w:val="0"/>
          <w:color w:val="000000" w:themeColor="text1"/>
        </w:rPr>
        <w:t>Стерликов</w:t>
      </w:r>
      <w:proofErr w:type="spellEnd"/>
      <w:r w:rsidRPr="009B0495">
        <w:rPr>
          <w:rStyle w:val="21"/>
          <w:rFonts w:eastAsiaTheme="majorEastAsia"/>
          <w:b w:val="0"/>
          <w:color w:val="000000" w:themeColor="text1"/>
        </w:rPr>
        <w:t xml:space="preserve"> Ф.Ф. Экономика: Справочник. - М.: Финансы и статистика, 2000. - 400с.</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 xml:space="preserve">Правила библиографического описания статей из газет, журналов. </w:t>
      </w:r>
      <w:proofErr w:type="gramStart"/>
      <w:r w:rsidRPr="009B0495">
        <w:rPr>
          <w:rStyle w:val="21"/>
          <w:rFonts w:eastAsiaTheme="majorEastAsia"/>
          <w:b w:val="0"/>
          <w:color w:val="000000" w:themeColor="text1"/>
        </w:rPr>
        <w:t>В аналитическое описание входят: фамилия и инициалы автора (если таковой имеется; инициалы указываются после фамилии); полное название статьи, после двух косых черт (//) идет полное наименование источника (название журнала, газеты, после (-) - год издания газеты или журнала; после (-) номер журнала или дату выхода газеты; после (-) - указывается конкретная страница, на которой опубликован материал и его печатный объем (С.2-23).</w:t>
      </w:r>
      <w:proofErr w:type="gramEnd"/>
    </w:p>
    <w:p w:rsidR="0027559B" w:rsidRPr="009B0495" w:rsidRDefault="002147FC" w:rsidP="009B0495">
      <w:pPr>
        <w:pStyle w:val="1"/>
        <w:spacing w:before="0"/>
        <w:rPr>
          <w:rFonts w:ascii="Times New Roman" w:hAnsi="Times New Roman" w:cs="Times New Roman"/>
          <w:b w:val="0"/>
          <w:color w:val="000000" w:themeColor="text1"/>
          <w:sz w:val="24"/>
          <w:szCs w:val="24"/>
        </w:rPr>
      </w:pPr>
      <w:proofErr w:type="gramStart"/>
      <w:r w:rsidRPr="009B0495">
        <w:rPr>
          <w:rStyle w:val="21"/>
          <w:rFonts w:eastAsiaTheme="majorEastAsia"/>
          <w:b w:val="0"/>
          <w:color w:val="000000" w:themeColor="text1"/>
        </w:rPr>
        <w:t>Например</w:t>
      </w:r>
      <w:proofErr w:type="gramEnd"/>
      <w:r w:rsidRPr="009B0495">
        <w:rPr>
          <w:rStyle w:val="21"/>
          <w:rFonts w:eastAsiaTheme="majorEastAsia"/>
          <w:b w:val="0"/>
          <w:color w:val="000000" w:themeColor="text1"/>
        </w:rPr>
        <w:tab/>
        <w:t>из газет</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Алехин Б.И. К вопросу об эффективности российского фондового рынка // Бизнес и банки. - 2005. - 12 янв. - С. 7-8.</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ab/>
        <w:t>из журнала</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Конюхова Т.В. Правовое регулирование инвестиций пенсионных фондов // Законодательство и экономика. -2004. -№12. -С.24-37.</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Библиографическое описание статей из сборников, глав из книг производится</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следующим образом</w:t>
      </w:r>
      <w:r w:rsidRPr="009B0495">
        <w:rPr>
          <w:rStyle w:val="21"/>
          <w:rFonts w:eastAsiaTheme="majorEastAsia"/>
          <w:b w:val="0"/>
          <w:color w:val="000000" w:themeColor="text1"/>
        </w:rPr>
        <w:tab/>
        <w:t>из сборника</w:t>
      </w:r>
    </w:p>
    <w:p w:rsidR="0027559B" w:rsidRPr="009B0495" w:rsidRDefault="002147FC" w:rsidP="009B0495">
      <w:pPr>
        <w:pStyle w:val="1"/>
        <w:spacing w:before="0"/>
        <w:rPr>
          <w:rFonts w:ascii="Times New Roman" w:hAnsi="Times New Roman" w:cs="Times New Roman"/>
          <w:b w:val="0"/>
          <w:color w:val="000000" w:themeColor="text1"/>
          <w:sz w:val="24"/>
          <w:szCs w:val="24"/>
        </w:rPr>
      </w:pPr>
      <w:proofErr w:type="spellStart"/>
      <w:r w:rsidRPr="009B0495">
        <w:rPr>
          <w:rStyle w:val="21"/>
          <w:rFonts w:eastAsiaTheme="majorEastAsia"/>
          <w:b w:val="0"/>
          <w:color w:val="000000" w:themeColor="text1"/>
        </w:rPr>
        <w:t>Дерюгина</w:t>
      </w:r>
      <w:proofErr w:type="spellEnd"/>
      <w:r w:rsidRPr="009B0495">
        <w:rPr>
          <w:rStyle w:val="21"/>
          <w:rFonts w:eastAsiaTheme="majorEastAsia"/>
          <w:b w:val="0"/>
          <w:color w:val="000000" w:themeColor="text1"/>
        </w:rPr>
        <w:t xml:space="preserve"> Т.В. Вещь как объект </w:t>
      </w:r>
      <w:proofErr w:type="spellStart"/>
      <w:r w:rsidRPr="009B0495">
        <w:rPr>
          <w:rStyle w:val="21"/>
          <w:rFonts w:eastAsiaTheme="majorEastAsia"/>
          <w:b w:val="0"/>
          <w:color w:val="000000" w:themeColor="text1"/>
        </w:rPr>
        <w:t>сервитутного</w:t>
      </w:r>
      <w:proofErr w:type="spellEnd"/>
      <w:r w:rsidRPr="009B0495">
        <w:rPr>
          <w:rStyle w:val="21"/>
          <w:rFonts w:eastAsiaTheme="majorEastAsia"/>
          <w:b w:val="0"/>
          <w:color w:val="000000" w:themeColor="text1"/>
        </w:rPr>
        <w:t xml:space="preserve"> права // Ученые записки. Вып.2. Т. 1 ./Волгоградский институт экономики, социологии и права; Отв. ред. В.А. Юсупов. - Волгоград: Изд-во ВИСП,2006. -С.145-153.</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ab/>
        <w:t>глава из книги</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 xml:space="preserve">Общая характеристика экологического движения в России // Лосев А.В., </w:t>
      </w:r>
      <w:proofErr w:type="spellStart"/>
      <w:r w:rsidRPr="009B0495">
        <w:rPr>
          <w:rStyle w:val="21"/>
          <w:rFonts w:eastAsiaTheme="majorEastAsia"/>
          <w:b w:val="0"/>
          <w:color w:val="000000" w:themeColor="text1"/>
        </w:rPr>
        <w:t>Провадкин</w:t>
      </w:r>
      <w:proofErr w:type="spellEnd"/>
      <w:r w:rsidRPr="009B0495">
        <w:rPr>
          <w:rStyle w:val="21"/>
          <w:rFonts w:eastAsiaTheme="majorEastAsia"/>
          <w:b w:val="0"/>
          <w:color w:val="000000" w:themeColor="text1"/>
        </w:rPr>
        <w:t xml:space="preserve"> Г.Г. Социальная экология. - М.:ВЛАДОС, 2000.-С.254-267.</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Все источники, используемые при написании работы, располагаются в алфавитном порядке.</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Защита выпускной квалификационной работы</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Защита выпускной квалификационной работы проводится с целью выявления соответствия уровня и качества подготовки выпускников федеральному государственному образовательному стандарту и готовности выпускника к профессиональной деятельности.</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 xml:space="preserve">Перед брошюрованием и последующим </w:t>
      </w:r>
      <w:proofErr w:type="gramStart"/>
      <w:r w:rsidRPr="009B0495">
        <w:rPr>
          <w:rFonts w:ascii="Times New Roman" w:hAnsi="Times New Roman" w:cs="Times New Roman"/>
          <w:b w:val="0"/>
          <w:color w:val="000000" w:themeColor="text1"/>
          <w:sz w:val="24"/>
          <w:szCs w:val="24"/>
        </w:rPr>
        <w:t>предъявлении</w:t>
      </w:r>
      <w:proofErr w:type="gramEnd"/>
      <w:r w:rsidRPr="009B0495">
        <w:rPr>
          <w:rFonts w:ascii="Times New Roman" w:hAnsi="Times New Roman" w:cs="Times New Roman"/>
          <w:b w:val="0"/>
          <w:color w:val="000000" w:themeColor="text1"/>
          <w:sz w:val="24"/>
          <w:szCs w:val="24"/>
        </w:rPr>
        <w:t xml:space="preserve"> ВКР для защиты необходимо проверить:</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соответствие названия темы ВКР, указанной на титульном листе и в задании, названию в приказе;</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идентичность заголовков в оглавлении и в работе, а также их общую редакционную согласованность;</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правильность подкладки листов (их последовательность и размещение относительно корешка);</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правильность нумерации рисунков, таблиц, приложений, редакционную согласованность таблиц и надписей;</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наличие ссылок на рисунки, таблицы, приложения, использованные источники, правильность ссылок.</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отсутствие карандашных пометок и элементов оформления в карандаше;</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наличие сквозной нумерации страниц и соответствие ей содержания.</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Руководитель до даты защиты подписывает работу и дает письменный отзыв.</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Выполненные квалификационные работы рецензируются специалистами из числа работников предприятий, организаций, преподавателей образовательных учреждений, хорошо владеющих вопросами, связанными с тематикой выпускных квалификационных работ.</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Рецензия (Приложение Д) должна включать:</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заключение о соответствии выпускной квалификационной работы заданию на неё;</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оценку качества выполнения каждого раздела выпускной квалификационной работы;</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оценку степени разработки новых вопросов, оригинальности решений (предложений), теоретической и практической значимости работы;</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оценку выпускной квалификационной работы;</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оценку полноты реализации задач исследования;</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На рецензирование одной выпускной квалификационной работы может быть предусмотрено до 5 часов.</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Содержание рецензии доводится до сведения студента не позднее, чем за 3 дня до защиты выпускной квалификационной работы.</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lastRenderedPageBreak/>
        <w:t>Внесение изменений в выпускную квалификационную работу после получения рецензии не допускается.</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Заместитель директора по учебной работе после ознакомления с заключением руководителя и рецензией решает вопрос о допуске студента к защите и передает выпускную квалификационную работу в государственную комиссию.</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Защита выпускных квалификационных работ проводится на открытом заседании государственной аттестационной комиссии с участием не менее двух третей её состава.</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На защиту выпускной квалификационной работы отводится до 30 минут.</w:t>
      </w:r>
      <w:r w:rsidRPr="009B0495">
        <w:rPr>
          <w:rStyle w:val="21"/>
          <w:rFonts w:eastAsiaTheme="majorEastAsia"/>
          <w:color w:val="000000" w:themeColor="text1"/>
        </w:rPr>
        <w:t xml:space="preserve"> </w:t>
      </w:r>
      <w:r w:rsidRPr="009B0495">
        <w:rPr>
          <w:rStyle w:val="21"/>
          <w:rFonts w:eastAsiaTheme="majorEastAsia"/>
          <w:b w:val="0"/>
          <w:color w:val="000000" w:themeColor="text1"/>
        </w:rPr>
        <w:t>Процедура защиты устанавливается председателем государственной аттестационной комиссии по согласованию с членами комиссии и, как правило, включает доклад студента (не более 10-15 минут), чтение заключения и рецензии, вопросы членов комиссии, ответы студента. Может быть предусмотрено выступление руководителя выпускной квалификационной работы, а также рецензента, если он присутствует на заседании государственной аттестационной комиссии.</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При определении окончательной оценки по защите выпускной квалификационной работы учитываются:</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доклад выпускника по каждому разделу выпускной квалификационной работы;</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ответы на вопросы;</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оценка рецензента;</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отзыв руководителя.</w:t>
      </w:r>
    </w:p>
    <w:p w:rsidR="0027559B" w:rsidRPr="009B0495" w:rsidRDefault="002147FC" w:rsidP="009B0495">
      <w:pPr>
        <w:pStyle w:val="1"/>
        <w:spacing w:before="0"/>
        <w:rPr>
          <w:rFonts w:ascii="Times New Roman" w:hAnsi="Times New Roman" w:cs="Times New Roman"/>
          <w:b w:val="0"/>
          <w:color w:val="000000" w:themeColor="text1"/>
          <w:sz w:val="24"/>
          <w:szCs w:val="24"/>
        </w:rPr>
      </w:pPr>
      <w:proofErr w:type="gramStart"/>
      <w:r w:rsidRPr="009B0495">
        <w:rPr>
          <w:rStyle w:val="21"/>
          <w:rFonts w:eastAsiaTheme="majorEastAsia"/>
          <w:b w:val="0"/>
          <w:color w:val="000000" w:themeColor="text1"/>
        </w:rPr>
        <w:t>Представленная</w:t>
      </w:r>
      <w:proofErr w:type="gramEnd"/>
      <w:r w:rsidRPr="009B0495">
        <w:rPr>
          <w:rStyle w:val="21"/>
          <w:rFonts w:eastAsiaTheme="majorEastAsia"/>
          <w:b w:val="0"/>
          <w:color w:val="000000" w:themeColor="text1"/>
        </w:rPr>
        <w:t xml:space="preserve"> ВКР оценивается в соответствии с критериями:</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актуальность темы и соответствия современным требованиям системы образования;</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полнота и обстоятельность изложения теоретической и практической частей работы;</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эффективность использования избранных методов исследования для решения поставленной проблемы;</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правильность и полнота использованной литературы;</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Style w:val="21"/>
          <w:rFonts w:eastAsiaTheme="majorEastAsia"/>
          <w:b w:val="0"/>
          <w:color w:val="000000" w:themeColor="text1"/>
        </w:rPr>
        <w:t>качество доклада и ответов на вопросы при защите работы;</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 степень самостоятельности автора в разработке проблемы.</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Заседания государственной аттестационной комиссии протоколируются. В протоколе записываются итоговая оценка выпускной квалификационной работы, присуждение квалификации и особые мнения членов комиссии. Протоколы заседаний государственной аттестационной комиссии подписываются председателем, заместителем председателя и членами комиссии.</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Студенты, выполнившие выпускную квалификационную работу, но получившие при защите оценку "неудовлетворительно", имеют право на повторную защиту. В этом случае государственная аттестационная комиссия может признать целесообразным повторную защиту студентом той же выпускной квалификационной работы, либо вынести решение о закреплении за ним нового задания на выпускную квалификационную работу и определить срок повторной защиты, но не ранее чем через год.</w:t>
      </w:r>
    </w:p>
    <w:p w:rsidR="0027559B" w:rsidRPr="009B0495" w:rsidRDefault="002147FC" w:rsidP="009B0495">
      <w:pPr>
        <w:pStyle w:val="1"/>
        <w:spacing w:before="0"/>
        <w:rPr>
          <w:rFonts w:ascii="Times New Roman" w:hAnsi="Times New Roman" w:cs="Times New Roman"/>
          <w:b w:val="0"/>
          <w:color w:val="000000" w:themeColor="text1"/>
          <w:sz w:val="24"/>
          <w:szCs w:val="24"/>
        </w:rPr>
      </w:pPr>
      <w:bookmarkStart w:id="13" w:name="bookmark14"/>
      <w:r w:rsidRPr="009B0495">
        <w:rPr>
          <w:rFonts w:ascii="Times New Roman" w:hAnsi="Times New Roman" w:cs="Times New Roman"/>
          <w:b w:val="0"/>
          <w:color w:val="000000" w:themeColor="text1"/>
          <w:sz w:val="24"/>
          <w:szCs w:val="24"/>
        </w:rPr>
        <w:t>Студенту, получившему оценку "неудовлетворительно" при защите выпускной квалификационной работы, выдается справка установленного образца. Справка обменивается на диплом в соответствии с решением государственной аттестационной комиссии, после успешной защиты студентом выпускной квалификационной работы.</w:t>
      </w:r>
      <w:bookmarkEnd w:id="13"/>
    </w:p>
    <w:p w:rsidR="0027559B" w:rsidRPr="009B0495" w:rsidRDefault="002147FC" w:rsidP="009B0495">
      <w:pPr>
        <w:pStyle w:val="1"/>
        <w:spacing w:before="0"/>
        <w:rPr>
          <w:rFonts w:ascii="Times New Roman" w:hAnsi="Times New Roman" w:cs="Times New Roman"/>
          <w:color w:val="000000" w:themeColor="text1"/>
          <w:sz w:val="24"/>
          <w:szCs w:val="24"/>
        </w:rPr>
      </w:pPr>
      <w:r w:rsidRPr="009B0495">
        <w:rPr>
          <w:rFonts w:ascii="Times New Roman" w:hAnsi="Times New Roman" w:cs="Times New Roman"/>
          <w:color w:val="000000" w:themeColor="text1"/>
          <w:sz w:val="24"/>
          <w:szCs w:val="24"/>
        </w:rPr>
        <w:t>ХРАНЕНИЕ ВЫПУСКНЫХ КВАЛИФИКАЦИОННЫХ РАБОТ</w:t>
      </w:r>
    </w:p>
    <w:p w:rsidR="0027559B" w:rsidRPr="009B0495" w:rsidRDefault="002147FC" w:rsidP="009B0495">
      <w:pPr>
        <w:pStyle w:val="1"/>
        <w:spacing w:before="0"/>
        <w:rPr>
          <w:rFonts w:ascii="Times New Roman" w:hAnsi="Times New Roman" w:cs="Times New Roman"/>
          <w:b w:val="0"/>
          <w:color w:val="000000" w:themeColor="text1"/>
          <w:sz w:val="24"/>
          <w:szCs w:val="24"/>
        </w:rPr>
      </w:pPr>
      <w:r w:rsidRPr="009B0495">
        <w:rPr>
          <w:rFonts w:ascii="Times New Roman" w:hAnsi="Times New Roman" w:cs="Times New Roman"/>
          <w:b w:val="0"/>
          <w:color w:val="000000" w:themeColor="text1"/>
          <w:sz w:val="24"/>
          <w:szCs w:val="24"/>
        </w:rPr>
        <w:t>Выполненные студентами выпускные квалификационные работы пред</w:t>
      </w:r>
      <w:r w:rsidR="00032748">
        <w:rPr>
          <w:rFonts w:ascii="Times New Roman" w:hAnsi="Times New Roman" w:cs="Times New Roman"/>
          <w:b w:val="0"/>
          <w:color w:val="000000" w:themeColor="text1"/>
          <w:sz w:val="24"/>
          <w:szCs w:val="24"/>
        </w:rPr>
        <w:t>ъявляются и хранятся в колледже</w:t>
      </w:r>
      <w:r w:rsidRPr="009B0495">
        <w:rPr>
          <w:rFonts w:ascii="Times New Roman" w:hAnsi="Times New Roman" w:cs="Times New Roman"/>
          <w:b w:val="0"/>
          <w:color w:val="000000" w:themeColor="text1"/>
          <w:sz w:val="24"/>
          <w:szCs w:val="24"/>
        </w:rPr>
        <w:t xml:space="preserve"> на бумажном носителе и в электронном виде не менее трех лет после их защиты. По истечении указанного срока вопрос о дальнейшем хранении выпускных квалификационных работ решается организуемой по приказу руководителя образовательного учреждения комиссией, которая представляет предложения о списании выпускных квалификационных работ.</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Списание выпускных квалификационных работ оформляется соответствующим актом.</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rPr>
        <w:t xml:space="preserve"> </w:t>
      </w:r>
      <w:r w:rsidRPr="009B0495">
        <w:rPr>
          <w:rStyle w:val="21"/>
          <w:rFonts w:eastAsiaTheme="majorEastAsia"/>
          <w:b w:val="0"/>
        </w:rPr>
        <w:t>Лучшие выпускные квалификационные работы, представляющие учебно</w:t>
      </w:r>
      <w:r w:rsidR="00032748">
        <w:rPr>
          <w:rStyle w:val="21"/>
          <w:rFonts w:eastAsiaTheme="majorEastAsia"/>
          <w:b w:val="0"/>
        </w:rPr>
        <w:t>-</w:t>
      </w:r>
      <w:r w:rsidRPr="009B0495">
        <w:rPr>
          <w:rStyle w:val="21"/>
          <w:rFonts w:eastAsiaTheme="majorEastAsia"/>
          <w:b w:val="0"/>
        </w:rPr>
        <w:softHyphen/>
        <w:t>методическую ценность, могут быть рекомендованы к публикации в сборниках научно</w:t>
      </w:r>
      <w:r w:rsidRPr="009B0495">
        <w:rPr>
          <w:rStyle w:val="21"/>
          <w:rFonts w:eastAsiaTheme="majorEastAsia"/>
          <w:b w:val="0"/>
        </w:rPr>
        <w:softHyphen/>
      </w:r>
      <w:r w:rsidR="00052F65" w:rsidRPr="009B0495">
        <w:rPr>
          <w:rStyle w:val="21"/>
          <w:rFonts w:eastAsiaTheme="majorEastAsia"/>
          <w:b w:val="0"/>
        </w:rPr>
        <w:t>-</w:t>
      </w:r>
      <w:r w:rsidRPr="009B0495">
        <w:rPr>
          <w:rStyle w:val="21"/>
          <w:rFonts w:eastAsiaTheme="majorEastAsia"/>
          <w:b w:val="0"/>
        </w:rPr>
        <w:t xml:space="preserve">исследовательских материалов </w:t>
      </w:r>
      <w:r w:rsidR="00052F65" w:rsidRPr="009B0495">
        <w:rPr>
          <w:rStyle w:val="21"/>
          <w:rFonts w:eastAsiaTheme="majorEastAsia"/>
          <w:b w:val="0"/>
        </w:rPr>
        <w:t>колледжа</w:t>
      </w:r>
      <w:r w:rsidRPr="009B0495">
        <w:rPr>
          <w:rStyle w:val="21"/>
          <w:rFonts w:eastAsiaTheme="majorEastAsia"/>
          <w:b w:val="0"/>
        </w:rPr>
        <w:t xml:space="preserve"> и использованы в качестве учебных пособий в кабинетах образовательного учреждения.</w:t>
      </w:r>
    </w:p>
    <w:p w:rsidR="0027559B" w:rsidRPr="009B0495" w:rsidRDefault="002147FC" w:rsidP="009B0495">
      <w:pPr>
        <w:pStyle w:val="1"/>
        <w:spacing w:before="0"/>
        <w:rPr>
          <w:rFonts w:ascii="Times New Roman" w:hAnsi="Times New Roman" w:cs="Times New Roman"/>
          <w:b w:val="0"/>
          <w:sz w:val="24"/>
          <w:szCs w:val="24"/>
        </w:rPr>
      </w:pPr>
      <w:r w:rsidRPr="009B0495">
        <w:rPr>
          <w:rStyle w:val="21"/>
          <w:rFonts w:eastAsiaTheme="majorEastAsia"/>
          <w:b w:val="0"/>
        </w:rPr>
        <w:t xml:space="preserve">По запросу организации, учреждения, предприятия директор </w:t>
      </w:r>
      <w:r w:rsidR="00052F65" w:rsidRPr="009B0495">
        <w:rPr>
          <w:rStyle w:val="21"/>
          <w:rFonts w:eastAsiaTheme="majorEastAsia"/>
          <w:b w:val="0"/>
        </w:rPr>
        <w:t>колледжа</w:t>
      </w:r>
      <w:r w:rsidRPr="009B0495">
        <w:rPr>
          <w:rStyle w:val="21"/>
          <w:rFonts w:eastAsiaTheme="majorEastAsia"/>
          <w:b w:val="0"/>
        </w:rPr>
        <w:t xml:space="preserve"> имеет право разрешить копирование выпускных квалификационных работ студентов.</w:t>
      </w:r>
    </w:p>
    <w:p w:rsidR="0027559B" w:rsidRPr="009B0495" w:rsidRDefault="002147FC" w:rsidP="009B0495">
      <w:pPr>
        <w:pStyle w:val="1"/>
        <w:spacing w:before="0"/>
        <w:rPr>
          <w:rStyle w:val="21"/>
          <w:rFonts w:eastAsiaTheme="majorEastAsia"/>
          <w:b w:val="0"/>
        </w:rPr>
      </w:pPr>
      <w:r w:rsidRPr="009B0495">
        <w:rPr>
          <w:rStyle w:val="21"/>
          <w:rFonts w:eastAsiaTheme="majorEastAsia"/>
        </w:rPr>
        <w:lastRenderedPageBreak/>
        <w:t>7</w:t>
      </w:r>
      <w:r w:rsidRPr="009B0495">
        <w:rPr>
          <w:rStyle w:val="21"/>
          <w:rFonts w:eastAsiaTheme="majorEastAsia"/>
          <w:b w:val="0"/>
        </w:rPr>
        <w:t>.7. Изделия и продукты творческой деятельности по решению государственной аттестационной комиссии могут не подлежать хранению в течение трех лет. Они могут быть использованы в качестве учебных пособий, реализованы через выставки-продажи и т.п.</w:t>
      </w:r>
    </w:p>
    <w:p w:rsidR="00CD564C" w:rsidRPr="009B0495" w:rsidRDefault="00CD564C" w:rsidP="009B0495">
      <w:pPr>
        <w:rPr>
          <w:rFonts w:ascii="Times New Roman" w:hAnsi="Times New Roman" w:cs="Times New Roman"/>
        </w:rPr>
      </w:pPr>
    </w:p>
    <w:p w:rsidR="00CD564C" w:rsidRPr="009B0495" w:rsidRDefault="00CD564C" w:rsidP="009B0495">
      <w:pPr>
        <w:rPr>
          <w:rFonts w:ascii="Times New Roman" w:hAnsi="Times New Roman" w:cs="Times New Roman"/>
        </w:rPr>
      </w:pPr>
    </w:p>
    <w:p w:rsidR="00CD564C" w:rsidRPr="009B0495" w:rsidRDefault="00CD564C" w:rsidP="009B0495">
      <w:pPr>
        <w:rPr>
          <w:rFonts w:ascii="Times New Roman" w:hAnsi="Times New Roman" w:cs="Times New Roman"/>
        </w:rPr>
      </w:pPr>
    </w:p>
    <w:p w:rsidR="00CD564C" w:rsidRPr="009B0495" w:rsidRDefault="00CD564C" w:rsidP="009B0495">
      <w:pPr>
        <w:rPr>
          <w:rFonts w:ascii="Times New Roman" w:hAnsi="Times New Roman" w:cs="Times New Roman"/>
        </w:rPr>
      </w:pPr>
    </w:p>
    <w:p w:rsidR="00CD564C" w:rsidRPr="009B0495" w:rsidRDefault="00CD564C" w:rsidP="009B0495">
      <w:pPr>
        <w:rPr>
          <w:rFonts w:ascii="Times New Roman" w:hAnsi="Times New Roman" w:cs="Times New Roman"/>
        </w:rPr>
      </w:pPr>
    </w:p>
    <w:p w:rsidR="00CD564C" w:rsidRPr="009B0495" w:rsidRDefault="00CD564C" w:rsidP="009B0495">
      <w:pPr>
        <w:rPr>
          <w:rFonts w:ascii="Times New Roman" w:hAnsi="Times New Roman" w:cs="Times New Roman"/>
        </w:rPr>
      </w:pPr>
    </w:p>
    <w:p w:rsidR="00CD564C" w:rsidRPr="009B0495" w:rsidRDefault="00CD564C" w:rsidP="009B0495">
      <w:pPr>
        <w:rPr>
          <w:rFonts w:ascii="Times New Roman" w:hAnsi="Times New Roman" w:cs="Times New Roman"/>
        </w:rPr>
      </w:pPr>
    </w:p>
    <w:p w:rsidR="00CD564C" w:rsidRPr="009B0495" w:rsidRDefault="00CD564C" w:rsidP="009B0495">
      <w:pPr>
        <w:rPr>
          <w:rFonts w:ascii="Times New Roman" w:hAnsi="Times New Roman" w:cs="Times New Roman"/>
        </w:rPr>
      </w:pPr>
    </w:p>
    <w:p w:rsidR="00CD564C" w:rsidRDefault="00CD564C"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Default="00AB719E" w:rsidP="009B0495">
      <w:pPr>
        <w:rPr>
          <w:rFonts w:ascii="Times New Roman" w:hAnsi="Times New Roman" w:cs="Times New Roman"/>
        </w:rPr>
      </w:pPr>
    </w:p>
    <w:p w:rsidR="00AB719E" w:rsidRPr="009B0495" w:rsidRDefault="00AB719E" w:rsidP="009B0495">
      <w:pPr>
        <w:rPr>
          <w:rFonts w:ascii="Times New Roman" w:hAnsi="Times New Roman" w:cs="Times New Roman"/>
        </w:rPr>
      </w:pPr>
    </w:p>
    <w:p w:rsidR="00CD564C" w:rsidRPr="009B0495" w:rsidRDefault="00CD564C" w:rsidP="009B0495">
      <w:pPr>
        <w:rPr>
          <w:rFonts w:ascii="Times New Roman" w:hAnsi="Times New Roman" w:cs="Times New Roman"/>
        </w:rPr>
      </w:pPr>
    </w:p>
    <w:p w:rsidR="00CD564C" w:rsidRPr="009B0495" w:rsidRDefault="00CD564C" w:rsidP="009B0495">
      <w:pPr>
        <w:rPr>
          <w:rFonts w:ascii="Times New Roman" w:hAnsi="Times New Roman" w:cs="Times New Roman"/>
        </w:rPr>
      </w:pPr>
    </w:p>
    <w:p w:rsidR="00CD564C" w:rsidRPr="009B0495" w:rsidRDefault="00CD564C" w:rsidP="009B0495">
      <w:pPr>
        <w:rPr>
          <w:rFonts w:ascii="Times New Roman" w:hAnsi="Times New Roman" w:cs="Times New Roman"/>
        </w:rPr>
      </w:pPr>
    </w:p>
    <w:p w:rsidR="00CD564C" w:rsidRPr="009B0495" w:rsidRDefault="00CD564C" w:rsidP="009B0495">
      <w:pPr>
        <w:jc w:val="center"/>
        <w:rPr>
          <w:rFonts w:ascii="Times New Roman" w:hAnsi="Times New Roman" w:cs="Times New Roman"/>
        </w:rPr>
      </w:pPr>
      <w:r w:rsidRPr="009B0495">
        <w:rPr>
          <w:rFonts w:ascii="Times New Roman" w:hAnsi="Times New Roman" w:cs="Times New Roman"/>
        </w:rPr>
        <w:lastRenderedPageBreak/>
        <w:t>Приложение № 1</w:t>
      </w:r>
    </w:p>
    <w:p w:rsidR="00CD564C" w:rsidRPr="009B0495" w:rsidRDefault="00CD564C" w:rsidP="009B0495">
      <w:pPr>
        <w:jc w:val="right"/>
        <w:rPr>
          <w:rFonts w:ascii="Times New Roman" w:hAnsi="Times New Roman" w:cs="Times New Roman"/>
          <w:i/>
        </w:rPr>
      </w:pPr>
      <w:r w:rsidRPr="009B0495">
        <w:rPr>
          <w:rFonts w:ascii="Times New Roman" w:hAnsi="Times New Roman" w:cs="Times New Roman"/>
          <w:i/>
        </w:rPr>
        <w:t>(Образец титульного листа для ВКР СП (ПССЗ))</w:t>
      </w:r>
    </w:p>
    <w:p w:rsidR="00552DEF" w:rsidRPr="009B0495" w:rsidRDefault="00552DEF" w:rsidP="009B0495">
      <w:pPr>
        <w:jc w:val="center"/>
        <w:rPr>
          <w:rFonts w:ascii="Times New Roman" w:hAnsi="Times New Roman" w:cs="Times New Roman"/>
          <w:i/>
        </w:rPr>
      </w:pPr>
    </w:p>
    <w:p w:rsidR="00552DEF" w:rsidRPr="009B0495" w:rsidRDefault="00552DEF" w:rsidP="009B0495">
      <w:pPr>
        <w:jc w:val="center"/>
        <w:rPr>
          <w:rFonts w:ascii="Times New Roman" w:hAnsi="Times New Roman" w:cs="Times New Roman"/>
        </w:rPr>
      </w:pPr>
      <w:r w:rsidRPr="009B0495">
        <w:rPr>
          <w:rFonts w:ascii="Times New Roman" w:hAnsi="Times New Roman" w:cs="Times New Roman"/>
        </w:rPr>
        <w:t>Министерство образования и науки Республики Дагестан</w:t>
      </w:r>
    </w:p>
    <w:p w:rsidR="00552DEF" w:rsidRPr="009B0495" w:rsidRDefault="00552DEF" w:rsidP="009B0495">
      <w:pPr>
        <w:jc w:val="center"/>
        <w:rPr>
          <w:rFonts w:ascii="Times New Roman" w:hAnsi="Times New Roman" w:cs="Times New Roman"/>
        </w:rPr>
      </w:pPr>
      <w:r w:rsidRPr="009B0495">
        <w:rPr>
          <w:rFonts w:ascii="Times New Roman" w:hAnsi="Times New Roman" w:cs="Times New Roman"/>
        </w:rPr>
        <w:t>Государственное бюджетное профессиональное образовательное учреждение                                Республики Дагестан «Дорожно-строительный колледж»</w:t>
      </w:r>
    </w:p>
    <w:p w:rsidR="00CD564C" w:rsidRPr="009B0495" w:rsidRDefault="00CD564C" w:rsidP="009B0495">
      <w:pPr>
        <w:rPr>
          <w:rFonts w:ascii="Times New Roman" w:hAnsi="Times New Roman" w:cs="Times New Roman"/>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8"/>
        <w:gridCol w:w="5089"/>
      </w:tblGrid>
      <w:tr w:rsidR="00552DEF" w:rsidRPr="009B0495" w:rsidTr="00552DEF">
        <w:tc>
          <w:tcPr>
            <w:tcW w:w="5088" w:type="dxa"/>
          </w:tcPr>
          <w:p w:rsidR="00552DEF" w:rsidRPr="009B0495" w:rsidRDefault="00552DEF" w:rsidP="009B0495">
            <w:pPr>
              <w:rPr>
                <w:rFonts w:ascii="Times New Roman" w:hAnsi="Times New Roman" w:cs="Times New Roman"/>
              </w:rPr>
            </w:pPr>
            <w:proofErr w:type="gramStart"/>
            <w:r w:rsidRPr="009B0495">
              <w:rPr>
                <w:rFonts w:ascii="Times New Roman" w:hAnsi="Times New Roman" w:cs="Times New Roman"/>
              </w:rPr>
              <w:t>Защищена</w:t>
            </w:r>
            <w:proofErr w:type="gramEnd"/>
            <w:r w:rsidRPr="009B0495">
              <w:rPr>
                <w:rFonts w:ascii="Times New Roman" w:hAnsi="Times New Roman" w:cs="Times New Roman"/>
              </w:rPr>
              <w:t xml:space="preserve"> с оценкой __________</w:t>
            </w:r>
          </w:p>
          <w:p w:rsidR="00552DEF" w:rsidRPr="009B0495" w:rsidRDefault="00032748" w:rsidP="009B0495">
            <w:pPr>
              <w:rPr>
                <w:rFonts w:ascii="Times New Roman" w:hAnsi="Times New Roman" w:cs="Times New Roman"/>
              </w:rPr>
            </w:pPr>
            <w:r>
              <w:rPr>
                <w:rFonts w:ascii="Times New Roman" w:hAnsi="Times New Roman" w:cs="Times New Roman"/>
              </w:rPr>
              <w:t xml:space="preserve">Протокол № _____ </w:t>
            </w:r>
            <w:proofErr w:type="gramStart"/>
            <w:r>
              <w:rPr>
                <w:rFonts w:ascii="Times New Roman" w:hAnsi="Times New Roman" w:cs="Times New Roman"/>
              </w:rPr>
              <w:t>от</w:t>
            </w:r>
            <w:proofErr w:type="gramEnd"/>
            <w:r>
              <w:rPr>
                <w:rFonts w:ascii="Times New Roman" w:hAnsi="Times New Roman" w:cs="Times New Roman"/>
              </w:rPr>
              <w:t xml:space="preserve"> _________</w:t>
            </w:r>
          </w:p>
          <w:p w:rsidR="00552DEF" w:rsidRPr="009B0495" w:rsidRDefault="00552DEF" w:rsidP="009B0495">
            <w:pPr>
              <w:rPr>
                <w:rFonts w:ascii="Times New Roman" w:hAnsi="Times New Roman" w:cs="Times New Roman"/>
              </w:rPr>
            </w:pPr>
            <w:r w:rsidRPr="009B0495">
              <w:rPr>
                <w:rFonts w:ascii="Times New Roman" w:hAnsi="Times New Roman" w:cs="Times New Roman"/>
              </w:rPr>
              <w:t>«___»__________________20____г.</w:t>
            </w:r>
          </w:p>
          <w:p w:rsidR="00552DEF" w:rsidRPr="009B0495" w:rsidRDefault="00552DEF" w:rsidP="009B0495">
            <w:pPr>
              <w:rPr>
                <w:rFonts w:ascii="Times New Roman" w:hAnsi="Times New Roman" w:cs="Times New Roman"/>
              </w:rPr>
            </w:pPr>
          </w:p>
        </w:tc>
        <w:tc>
          <w:tcPr>
            <w:tcW w:w="5089" w:type="dxa"/>
          </w:tcPr>
          <w:p w:rsidR="00552DEF" w:rsidRPr="009B0495" w:rsidRDefault="00552DEF" w:rsidP="009B0495">
            <w:pPr>
              <w:jc w:val="right"/>
              <w:rPr>
                <w:rFonts w:ascii="Times New Roman" w:hAnsi="Times New Roman" w:cs="Times New Roman"/>
              </w:rPr>
            </w:pPr>
            <w:r w:rsidRPr="009B0495">
              <w:rPr>
                <w:rFonts w:ascii="Times New Roman" w:hAnsi="Times New Roman" w:cs="Times New Roman"/>
              </w:rPr>
              <w:t>Допустить к защите:</w:t>
            </w:r>
          </w:p>
          <w:p w:rsidR="00552DEF" w:rsidRDefault="00032748" w:rsidP="00032748">
            <w:pPr>
              <w:jc w:val="center"/>
              <w:rPr>
                <w:rFonts w:ascii="Times New Roman" w:hAnsi="Times New Roman" w:cs="Times New Roman"/>
              </w:rPr>
            </w:pPr>
            <w:r>
              <w:rPr>
                <w:rFonts w:ascii="Times New Roman" w:hAnsi="Times New Roman" w:cs="Times New Roman"/>
              </w:rPr>
              <w:t xml:space="preserve">                                 </w:t>
            </w:r>
            <w:r w:rsidR="00552DEF" w:rsidRPr="009B0495">
              <w:rPr>
                <w:rFonts w:ascii="Times New Roman" w:hAnsi="Times New Roman" w:cs="Times New Roman"/>
              </w:rPr>
              <w:t>Зам. директора по</w:t>
            </w:r>
            <w:r>
              <w:rPr>
                <w:rFonts w:ascii="Times New Roman" w:hAnsi="Times New Roman" w:cs="Times New Roman"/>
              </w:rPr>
              <w:t xml:space="preserve"> </w:t>
            </w:r>
            <w:proofErr w:type="gramStart"/>
            <w:r>
              <w:rPr>
                <w:rFonts w:ascii="Times New Roman" w:hAnsi="Times New Roman" w:cs="Times New Roman"/>
              </w:rPr>
              <w:t>У</w:t>
            </w:r>
            <w:r w:rsidR="00706B34">
              <w:rPr>
                <w:rFonts w:ascii="Times New Roman" w:hAnsi="Times New Roman" w:cs="Times New Roman"/>
              </w:rPr>
              <w:t>П</w:t>
            </w:r>
            <w:r>
              <w:rPr>
                <w:rFonts w:ascii="Times New Roman" w:hAnsi="Times New Roman" w:cs="Times New Roman"/>
              </w:rPr>
              <w:t>Р</w:t>
            </w:r>
            <w:proofErr w:type="gramEnd"/>
          </w:p>
          <w:p w:rsidR="00706B34" w:rsidRPr="009B0495" w:rsidRDefault="00706B34" w:rsidP="00706B34">
            <w:pPr>
              <w:jc w:val="right"/>
              <w:rPr>
                <w:rFonts w:ascii="Times New Roman" w:hAnsi="Times New Roman" w:cs="Times New Roman"/>
              </w:rPr>
            </w:pPr>
            <w:r>
              <w:rPr>
                <w:rFonts w:ascii="Times New Roman" w:hAnsi="Times New Roman" w:cs="Times New Roman"/>
              </w:rPr>
              <w:t xml:space="preserve">Г. К. </w:t>
            </w:r>
            <w:proofErr w:type="spellStart"/>
            <w:r>
              <w:rPr>
                <w:rFonts w:ascii="Times New Roman" w:hAnsi="Times New Roman" w:cs="Times New Roman"/>
              </w:rPr>
              <w:t>Казихмаев</w:t>
            </w:r>
            <w:proofErr w:type="spellEnd"/>
          </w:p>
          <w:p w:rsidR="00552DEF" w:rsidRPr="009B0495" w:rsidRDefault="00552DEF" w:rsidP="009B0495">
            <w:pPr>
              <w:jc w:val="right"/>
              <w:rPr>
                <w:rFonts w:ascii="Times New Roman" w:hAnsi="Times New Roman" w:cs="Times New Roman"/>
              </w:rPr>
            </w:pPr>
            <w:r w:rsidRPr="009B0495">
              <w:rPr>
                <w:rFonts w:ascii="Times New Roman" w:hAnsi="Times New Roman" w:cs="Times New Roman"/>
              </w:rPr>
              <w:t>_________________</w:t>
            </w:r>
          </w:p>
        </w:tc>
      </w:tr>
    </w:tbl>
    <w:p w:rsidR="00552DEF" w:rsidRPr="009B0495" w:rsidRDefault="00552DEF" w:rsidP="009B0495">
      <w:pPr>
        <w:rPr>
          <w:rFonts w:ascii="Times New Roman" w:hAnsi="Times New Roman" w:cs="Times New Roman"/>
        </w:rPr>
      </w:pPr>
    </w:p>
    <w:p w:rsidR="00CD564C" w:rsidRPr="009B0495" w:rsidRDefault="00CD564C" w:rsidP="009B0495">
      <w:pPr>
        <w:rPr>
          <w:rFonts w:ascii="Times New Roman" w:hAnsi="Times New Roman" w:cs="Times New Roman"/>
        </w:rPr>
      </w:pPr>
    </w:p>
    <w:p w:rsidR="00CD564C" w:rsidRPr="009B0495" w:rsidRDefault="00CD564C" w:rsidP="009B0495">
      <w:pPr>
        <w:rPr>
          <w:rFonts w:ascii="Times New Roman" w:hAnsi="Times New Roman" w:cs="Times New Roman"/>
        </w:rPr>
      </w:pPr>
    </w:p>
    <w:p w:rsidR="00CD564C" w:rsidRPr="009B0495" w:rsidRDefault="00CD564C" w:rsidP="009B0495">
      <w:pPr>
        <w:rPr>
          <w:rFonts w:ascii="Times New Roman" w:hAnsi="Times New Roman" w:cs="Times New Roman"/>
        </w:rPr>
      </w:pPr>
    </w:p>
    <w:p w:rsidR="00CD564C" w:rsidRPr="009B0495" w:rsidRDefault="00552DEF" w:rsidP="009B0495">
      <w:pPr>
        <w:jc w:val="center"/>
        <w:rPr>
          <w:rFonts w:ascii="Times New Roman" w:hAnsi="Times New Roman" w:cs="Times New Roman"/>
        </w:rPr>
      </w:pPr>
      <w:r w:rsidRPr="009B0495">
        <w:rPr>
          <w:rFonts w:ascii="Times New Roman" w:hAnsi="Times New Roman" w:cs="Times New Roman"/>
        </w:rPr>
        <w:t>ВЫПУСКНАЯ КВАЛИФИКАЦИОННАЯ РАБОТА</w:t>
      </w:r>
    </w:p>
    <w:p w:rsidR="00552DEF" w:rsidRPr="009B0495" w:rsidRDefault="00552DEF" w:rsidP="009B0495">
      <w:pPr>
        <w:jc w:val="center"/>
        <w:rPr>
          <w:rFonts w:ascii="Times New Roman" w:hAnsi="Times New Roman" w:cs="Times New Roman"/>
        </w:rPr>
      </w:pPr>
    </w:p>
    <w:p w:rsidR="00552DEF" w:rsidRPr="009B0495" w:rsidRDefault="00552DEF" w:rsidP="009B0495">
      <w:pPr>
        <w:jc w:val="center"/>
        <w:rPr>
          <w:rFonts w:ascii="Times New Roman" w:hAnsi="Times New Roman" w:cs="Times New Roman"/>
        </w:rPr>
      </w:pPr>
      <w:r w:rsidRPr="009B0495">
        <w:rPr>
          <w:rFonts w:ascii="Times New Roman" w:hAnsi="Times New Roman" w:cs="Times New Roman"/>
        </w:rPr>
        <w:t>ДИПЛОМНАЯ РАБОТА (ПРОЕКТ)</w:t>
      </w:r>
    </w:p>
    <w:p w:rsidR="00552DEF" w:rsidRPr="009B0495" w:rsidRDefault="00552DEF" w:rsidP="009B0495">
      <w:pPr>
        <w:jc w:val="center"/>
        <w:rPr>
          <w:rFonts w:ascii="Times New Roman" w:hAnsi="Times New Roman" w:cs="Times New Roman"/>
        </w:rPr>
      </w:pPr>
    </w:p>
    <w:p w:rsidR="00552DEF" w:rsidRPr="009B0495" w:rsidRDefault="00552DEF" w:rsidP="009B0495">
      <w:pPr>
        <w:jc w:val="center"/>
        <w:rPr>
          <w:rFonts w:ascii="Times New Roman" w:hAnsi="Times New Roman" w:cs="Times New Roman"/>
        </w:rPr>
      </w:pPr>
      <w:r w:rsidRPr="009B0495">
        <w:rPr>
          <w:rFonts w:ascii="Times New Roman" w:hAnsi="Times New Roman" w:cs="Times New Roman"/>
        </w:rPr>
        <w:t>______________________________________________</w:t>
      </w:r>
      <w:r w:rsidR="00032748">
        <w:rPr>
          <w:rFonts w:ascii="Times New Roman" w:hAnsi="Times New Roman" w:cs="Times New Roman"/>
        </w:rPr>
        <w:t xml:space="preserve">_      </w:t>
      </w:r>
      <w:r w:rsidR="00AB719E">
        <w:rPr>
          <w:rFonts w:ascii="Times New Roman" w:hAnsi="Times New Roman" w:cs="Times New Roman"/>
        </w:rPr>
        <w:t xml:space="preserve">                                                                                                         </w:t>
      </w:r>
      <w:r w:rsidR="00032748">
        <w:rPr>
          <w:rFonts w:ascii="Times New Roman" w:hAnsi="Times New Roman" w:cs="Times New Roman"/>
        </w:rPr>
        <w:t xml:space="preserve">    </w:t>
      </w:r>
      <w:r w:rsidRPr="009B0495">
        <w:rPr>
          <w:rFonts w:ascii="Times New Roman" w:hAnsi="Times New Roman" w:cs="Times New Roman"/>
        </w:rPr>
        <w:t xml:space="preserve"> (тема ВКР)</w:t>
      </w:r>
    </w:p>
    <w:p w:rsidR="00CD564C" w:rsidRPr="009B0495" w:rsidRDefault="00CD564C" w:rsidP="009B0495">
      <w:pPr>
        <w:rPr>
          <w:rFonts w:ascii="Times New Roman" w:hAnsi="Times New Roman" w:cs="Times New Roman"/>
        </w:rPr>
      </w:pPr>
    </w:p>
    <w:p w:rsidR="00CD564C" w:rsidRPr="009B0495" w:rsidRDefault="00CD564C" w:rsidP="009B0495">
      <w:pPr>
        <w:rPr>
          <w:rFonts w:ascii="Times New Roman" w:hAnsi="Times New Roman" w:cs="Times New Roman"/>
        </w:rPr>
      </w:pPr>
    </w:p>
    <w:p w:rsidR="00CD564C" w:rsidRPr="009B0495" w:rsidRDefault="00CD564C" w:rsidP="009B0495">
      <w:pPr>
        <w:rPr>
          <w:rFonts w:ascii="Times New Roman" w:hAnsi="Times New Roman" w:cs="Times New Roman"/>
        </w:rPr>
      </w:pPr>
    </w:p>
    <w:p w:rsidR="00CD564C" w:rsidRPr="009B0495" w:rsidRDefault="00CD564C" w:rsidP="009B0495">
      <w:pPr>
        <w:rPr>
          <w:rFonts w:ascii="Times New Roman" w:hAnsi="Times New Roman" w:cs="Times New Roman"/>
        </w:rPr>
      </w:pPr>
    </w:p>
    <w:p w:rsidR="00CD564C" w:rsidRPr="009B0495" w:rsidRDefault="00CD564C" w:rsidP="009B0495">
      <w:pPr>
        <w:rPr>
          <w:rFonts w:ascii="Times New Roman" w:hAnsi="Times New Roman" w:cs="Times New Roman"/>
        </w:rPr>
      </w:pPr>
    </w:p>
    <w:p w:rsidR="00CD564C" w:rsidRPr="009B0495" w:rsidRDefault="00CD564C" w:rsidP="009B0495">
      <w:pPr>
        <w:rPr>
          <w:rFonts w:ascii="Times New Roman" w:hAnsi="Times New Roman" w:cs="Times New Roman"/>
        </w:rPr>
      </w:pPr>
    </w:p>
    <w:p w:rsidR="00CD564C" w:rsidRPr="009B0495" w:rsidRDefault="00CD564C" w:rsidP="009B0495">
      <w:pPr>
        <w:rPr>
          <w:rFonts w:ascii="Times New Roman" w:hAnsi="Times New Roman" w:cs="Times New Roman"/>
        </w:rPr>
      </w:pPr>
    </w:p>
    <w:p w:rsidR="00CD564C" w:rsidRPr="009B0495" w:rsidRDefault="00CD564C" w:rsidP="009B0495">
      <w:pPr>
        <w:rPr>
          <w:rFonts w:ascii="Times New Roman" w:hAnsi="Times New Roman" w:cs="Times New Roman"/>
        </w:rPr>
      </w:pPr>
    </w:p>
    <w:p w:rsidR="00CD564C" w:rsidRPr="009B0495" w:rsidRDefault="00552DEF" w:rsidP="009B0495">
      <w:pPr>
        <w:jc w:val="right"/>
        <w:rPr>
          <w:rFonts w:ascii="Times New Roman" w:hAnsi="Times New Roman" w:cs="Times New Roman"/>
        </w:rPr>
      </w:pPr>
      <w:r w:rsidRPr="009B0495">
        <w:rPr>
          <w:rFonts w:ascii="Times New Roman" w:hAnsi="Times New Roman" w:cs="Times New Roman"/>
        </w:rPr>
        <w:t>Студент:</w:t>
      </w:r>
    </w:p>
    <w:p w:rsidR="00552DEF" w:rsidRPr="009B0495" w:rsidRDefault="00552DEF" w:rsidP="009B0495">
      <w:pPr>
        <w:jc w:val="right"/>
        <w:rPr>
          <w:rFonts w:ascii="Times New Roman" w:hAnsi="Times New Roman" w:cs="Times New Roman"/>
        </w:rPr>
      </w:pPr>
      <w:r w:rsidRPr="009B0495">
        <w:rPr>
          <w:rFonts w:ascii="Times New Roman" w:hAnsi="Times New Roman" w:cs="Times New Roman"/>
        </w:rPr>
        <w:t>Магомедов Магомед Магомедович</w:t>
      </w:r>
    </w:p>
    <w:p w:rsidR="00552DEF" w:rsidRPr="009B0495" w:rsidRDefault="00552DEF" w:rsidP="009B0495">
      <w:pPr>
        <w:jc w:val="right"/>
        <w:rPr>
          <w:rFonts w:ascii="Times New Roman" w:hAnsi="Times New Roman" w:cs="Times New Roman"/>
        </w:rPr>
      </w:pPr>
      <w:r w:rsidRPr="009B0495">
        <w:rPr>
          <w:rFonts w:ascii="Times New Roman" w:hAnsi="Times New Roman" w:cs="Times New Roman"/>
        </w:rPr>
        <w:t>Профессия: __________________________</w:t>
      </w:r>
    </w:p>
    <w:p w:rsidR="00552DEF" w:rsidRPr="009B0495" w:rsidRDefault="00552DEF" w:rsidP="009B0495">
      <w:pPr>
        <w:jc w:val="right"/>
        <w:rPr>
          <w:rFonts w:ascii="Times New Roman" w:hAnsi="Times New Roman" w:cs="Times New Roman"/>
        </w:rPr>
      </w:pPr>
    </w:p>
    <w:p w:rsidR="00552DEF" w:rsidRPr="009B0495" w:rsidRDefault="00552DEF" w:rsidP="009B0495">
      <w:pPr>
        <w:jc w:val="right"/>
        <w:rPr>
          <w:rFonts w:ascii="Times New Roman" w:hAnsi="Times New Roman" w:cs="Times New Roman"/>
        </w:rPr>
      </w:pPr>
    </w:p>
    <w:p w:rsidR="00552DEF" w:rsidRDefault="00552DEF" w:rsidP="009B0495">
      <w:pPr>
        <w:jc w:val="right"/>
        <w:rPr>
          <w:rFonts w:ascii="Times New Roman" w:hAnsi="Times New Roman" w:cs="Times New Roman"/>
        </w:rPr>
      </w:pPr>
    </w:p>
    <w:p w:rsidR="00AB719E" w:rsidRDefault="00AB719E" w:rsidP="009B0495">
      <w:pPr>
        <w:jc w:val="right"/>
        <w:rPr>
          <w:rFonts w:ascii="Times New Roman" w:hAnsi="Times New Roman" w:cs="Times New Roman"/>
        </w:rPr>
      </w:pPr>
    </w:p>
    <w:p w:rsidR="00AB719E" w:rsidRDefault="00AB719E" w:rsidP="009B0495">
      <w:pPr>
        <w:jc w:val="right"/>
        <w:rPr>
          <w:rFonts w:ascii="Times New Roman" w:hAnsi="Times New Roman" w:cs="Times New Roman"/>
        </w:rPr>
      </w:pPr>
    </w:p>
    <w:p w:rsidR="00AB719E" w:rsidRDefault="00AB719E" w:rsidP="009B0495">
      <w:pPr>
        <w:jc w:val="right"/>
        <w:rPr>
          <w:rFonts w:ascii="Times New Roman" w:hAnsi="Times New Roman" w:cs="Times New Roman"/>
        </w:rPr>
      </w:pPr>
    </w:p>
    <w:p w:rsidR="00AB719E" w:rsidRDefault="00AB719E" w:rsidP="009B0495">
      <w:pPr>
        <w:jc w:val="right"/>
        <w:rPr>
          <w:rFonts w:ascii="Times New Roman" w:hAnsi="Times New Roman" w:cs="Times New Roman"/>
        </w:rPr>
      </w:pPr>
    </w:p>
    <w:p w:rsidR="00AB719E" w:rsidRDefault="00AB719E" w:rsidP="009B0495">
      <w:pPr>
        <w:jc w:val="right"/>
        <w:rPr>
          <w:rFonts w:ascii="Times New Roman" w:hAnsi="Times New Roman" w:cs="Times New Roman"/>
        </w:rPr>
      </w:pPr>
    </w:p>
    <w:p w:rsidR="00AB719E" w:rsidRDefault="00AB719E" w:rsidP="009B0495">
      <w:pPr>
        <w:jc w:val="right"/>
        <w:rPr>
          <w:rFonts w:ascii="Times New Roman" w:hAnsi="Times New Roman" w:cs="Times New Roman"/>
        </w:rPr>
      </w:pPr>
    </w:p>
    <w:p w:rsidR="00AB719E" w:rsidRDefault="00AB719E" w:rsidP="009B0495">
      <w:pPr>
        <w:jc w:val="right"/>
        <w:rPr>
          <w:rFonts w:ascii="Times New Roman" w:hAnsi="Times New Roman" w:cs="Times New Roman"/>
        </w:rPr>
      </w:pPr>
    </w:p>
    <w:p w:rsidR="00AB719E" w:rsidRDefault="00AB719E" w:rsidP="009B0495">
      <w:pPr>
        <w:jc w:val="right"/>
        <w:rPr>
          <w:rFonts w:ascii="Times New Roman" w:hAnsi="Times New Roman" w:cs="Times New Roman"/>
        </w:rPr>
      </w:pPr>
    </w:p>
    <w:p w:rsidR="00AB719E" w:rsidRDefault="00AB719E" w:rsidP="009B0495">
      <w:pPr>
        <w:jc w:val="right"/>
        <w:rPr>
          <w:rFonts w:ascii="Times New Roman" w:hAnsi="Times New Roman" w:cs="Times New Roman"/>
        </w:rPr>
      </w:pPr>
    </w:p>
    <w:p w:rsidR="00AB719E" w:rsidRDefault="00AB719E" w:rsidP="009B0495">
      <w:pPr>
        <w:jc w:val="right"/>
        <w:rPr>
          <w:rFonts w:ascii="Times New Roman" w:hAnsi="Times New Roman" w:cs="Times New Roman"/>
        </w:rPr>
      </w:pPr>
    </w:p>
    <w:p w:rsidR="00AB719E" w:rsidRPr="009B0495" w:rsidRDefault="00AB719E" w:rsidP="009B0495">
      <w:pPr>
        <w:jc w:val="right"/>
        <w:rPr>
          <w:rFonts w:ascii="Times New Roman" w:hAnsi="Times New Roman" w:cs="Times New Roman"/>
        </w:rPr>
      </w:pPr>
    </w:p>
    <w:p w:rsidR="00552DEF" w:rsidRDefault="00552DEF" w:rsidP="009B0495">
      <w:pPr>
        <w:jc w:val="right"/>
        <w:rPr>
          <w:rFonts w:ascii="Times New Roman" w:hAnsi="Times New Roman" w:cs="Times New Roman"/>
        </w:rPr>
      </w:pPr>
    </w:p>
    <w:p w:rsidR="00706B34" w:rsidRDefault="00706B34" w:rsidP="009B0495">
      <w:pPr>
        <w:jc w:val="right"/>
        <w:rPr>
          <w:rFonts w:ascii="Times New Roman" w:hAnsi="Times New Roman" w:cs="Times New Roman"/>
        </w:rPr>
      </w:pPr>
    </w:p>
    <w:p w:rsidR="00706B34" w:rsidRPr="009B0495" w:rsidRDefault="00706B34" w:rsidP="009B0495">
      <w:pPr>
        <w:jc w:val="right"/>
        <w:rPr>
          <w:rFonts w:ascii="Times New Roman" w:hAnsi="Times New Roman" w:cs="Times New Roman"/>
        </w:rPr>
      </w:pPr>
    </w:p>
    <w:p w:rsidR="00552DEF" w:rsidRPr="009B0495" w:rsidRDefault="00552DEF" w:rsidP="009B0495">
      <w:pPr>
        <w:jc w:val="right"/>
        <w:rPr>
          <w:rFonts w:ascii="Times New Roman" w:hAnsi="Times New Roman" w:cs="Times New Roman"/>
        </w:rPr>
      </w:pPr>
    </w:p>
    <w:p w:rsidR="00552DEF" w:rsidRPr="009B0495" w:rsidRDefault="00552DEF" w:rsidP="009B0495">
      <w:pPr>
        <w:jc w:val="right"/>
        <w:rPr>
          <w:rFonts w:ascii="Times New Roman" w:hAnsi="Times New Roman" w:cs="Times New Roman"/>
        </w:rPr>
      </w:pPr>
    </w:p>
    <w:p w:rsidR="00552DEF" w:rsidRPr="009B0495" w:rsidRDefault="00552DEF" w:rsidP="009B0495">
      <w:pPr>
        <w:jc w:val="center"/>
        <w:rPr>
          <w:rFonts w:ascii="Times New Roman" w:hAnsi="Times New Roman" w:cs="Times New Roman"/>
        </w:rPr>
      </w:pPr>
      <w:r w:rsidRPr="009B0495">
        <w:rPr>
          <w:rFonts w:ascii="Times New Roman" w:hAnsi="Times New Roman" w:cs="Times New Roman"/>
        </w:rPr>
        <w:t>г. Хасавюрт 2019г.</w:t>
      </w:r>
    </w:p>
    <w:p w:rsidR="00552DEF" w:rsidRPr="009B0495" w:rsidRDefault="00552DEF" w:rsidP="009B0495">
      <w:pPr>
        <w:jc w:val="right"/>
        <w:rPr>
          <w:rFonts w:ascii="Times New Roman" w:hAnsi="Times New Roman" w:cs="Times New Roman"/>
        </w:rPr>
      </w:pPr>
    </w:p>
    <w:p w:rsidR="00552DEF" w:rsidRPr="009B0495" w:rsidRDefault="00552DEF" w:rsidP="009B0495">
      <w:pPr>
        <w:jc w:val="right"/>
        <w:rPr>
          <w:rFonts w:ascii="Times New Roman" w:hAnsi="Times New Roman" w:cs="Times New Roman"/>
        </w:rPr>
      </w:pPr>
    </w:p>
    <w:p w:rsidR="00552DEF" w:rsidRDefault="00552DEF" w:rsidP="009B0495">
      <w:pPr>
        <w:jc w:val="right"/>
        <w:rPr>
          <w:rFonts w:ascii="Times New Roman" w:hAnsi="Times New Roman" w:cs="Times New Roman"/>
        </w:rPr>
      </w:pPr>
    </w:p>
    <w:p w:rsidR="00706B34" w:rsidRDefault="00706B34" w:rsidP="009B0495">
      <w:pPr>
        <w:jc w:val="right"/>
        <w:rPr>
          <w:rFonts w:ascii="Times New Roman" w:hAnsi="Times New Roman" w:cs="Times New Roman"/>
        </w:rPr>
      </w:pPr>
    </w:p>
    <w:p w:rsidR="00706B34" w:rsidRDefault="00706B34" w:rsidP="009B0495">
      <w:pPr>
        <w:jc w:val="right"/>
        <w:rPr>
          <w:rFonts w:ascii="Times New Roman" w:hAnsi="Times New Roman" w:cs="Times New Roman"/>
        </w:rPr>
      </w:pPr>
    </w:p>
    <w:p w:rsidR="00AB719E" w:rsidRDefault="00AB719E" w:rsidP="009B0495">
      <w:pPr>
        <w:jc w:val="right"/>
        <w:rPr>
          <w:rFonts w:ascii="Times New Roman" w:hAnsi="Times New Roman" w:cs="Times New Roman"/>
        </w:rPr>
      </w:pPr>
    </w:p>
    <w:p w:rsidR="00706B34" w:rsidRPr="009B0495" w:rsidRDefault="00706B34" w:rsidP="00706B34">
      <w:pPr>
        <w:jc w:val="center"/>
        <w:rPr>
          <w:rFonts w:ascii="Times New Roman" w:hAnsi="Times New Roman" w:cs="Times New Roman"/>
        </w:rPr>
      </w:pPr>
      <w:r w:rsidRPr="009B0495">
        <w:rPr>
          <w:rFonts w:ascii="Times New Roman" w:hAnsi="Times New Roman" w:cs="Times New Roman"/>
        </w:rPr>
        <w:t xml:space="preserve">Приложение № </w:t>
      </w:r>
      <w:r>
        <w:rPr>
          <w:rFonts w:ascii="Times New Roman" w:hAnsi="Times New Roman" w:cs="Times New Roman"/>
        </w:rPr>
        <w:t>2</w:t>
      </w:r>
    </w:p>
    <w:p w:rsidR="00706B34" w:rsidRPr="009B0495" w:rsidRDefault="00706B34" w:rsidP="00706B34">
      <w:pPr>
        <w:jc w:val="right"/>
        <w:rPr>
          <w:rFonts w:ascii="Times New Roman" w:hAnsi="Times New Roman" w:cs="Times New Roman"/>
          <w:i/>
        </w:rPr>
      </w:pPr>
      <w:r w:rsidRPr="009B0495">
        <w:rPr>
          <w:rFonts w:ascii="Times New Roman" w:hAnsi="Times New Roman" w:cs="Times New Roman"/>
          <w:i/>
        </w:rPr>
        <w:t>(Образец титульного листа для ВКР СП (П</w:t>
      </w:r>
      <w:r>
        <w:rPr>
          <w:rFonts w:ascii="Times New Roman" w:hAnsi="Times New Roman" w:cs="Times New Roman"/>
          <w:i/>
        </w:rPr>
        <w:t>ПКРС</w:t>
      </w:r>
      <w:r w:rsidRPr="009B0495">
        <w:rPr>
          <w:rFonts w:ascii="Times New Roman" w:hAnsi="Times New Roman" w:cs="Times New Roman"/>
          <w:i/>
        </w:rPr>
        <w:t>))</w:t>
      </w:r>
    </w:p>
    <w:p w:rsidR="00552DEF" w:rsidRPr="009B0495" w:rsidRDefault="00552DEF" w:rsidP="009B0495">
      <w:pPr>
        <w:jc w:val="right"/>
        <w:rPr>
          <w:rFonts w:ascii="Times New Roman" w:hAnsi="Times New Roman" w:cs="Times New Roman"/>
        </w:rPr>
      </w:pPr>
    </w:p>
    <w:p w:rsidR="00552DEF" w:rsidRPr="00915719" w:rsidRDefault="00552DEF" w:rsidP="009B0495">
      <w:pPr>
        <w:jc w:val="center"/>
        <w:rPr>
          <w:rFonts w:ascii="Times New Roman" w:hAnsi="Times New Roman" w:cs="Times New Roman"/>
          <w:i/>
          <w:sz w:val="28"/>
        </w:rPr>
      </w:pPr>
    </w:p>
    <w:p w:rsidR="00552DEF" w:rsidRPr="00706B34" w:rsidRDefault="00552DEF" w:rsidP="009B0495">
      <w:pPr>
        <w:jc w:val="center"/>
        <w:rPr>
          <w:rFonts w:ascii="Times New Roman" w:hAnsi="Times New Roman" w:cs="Times New Roman"/>
        </w:rPr>
      </w:pPr>
      <w:r w:rsidRPr="00706B34">
        <w:rPr>
          <w:rFonts w:ascii="Times New Roman" w:hAnsi="Times New Roman" w:cs="Times New Roman"/>
        </w:rPr>
        <w:t>Министерство образования и науки Республики Дагестан</w:t>
      </w:r>
    </w:p>
    <w:p w:rsidR="00552DEF" w:rsidRPr="00706B34" w:rsidRDefault="00552DEF" w:rsidP="009B0495">
      <w:pPr>
        <w:jc w:val="center"/>
        <w:rPr>
          <w:rFonts w:ascii="Times New Roman" w:hAnsi="Times New Roman" w:cs="Times New Roman"/>
        </w:rPr>
      </w:pPr>
      <w:r w:rsidRPr="00706B34">
        <w:rPr>
          <w:rFonts w:ascii="Times New Roman" w:hAnsi="Times New Roman" w:cs="Times New Roman"/>
        </w:rPr>
        <w:t>Государственное бюджетное профессиональное образовательное учреждение                                Республики Дагестан «Дорожно-строительный колледж»</w:t>
      </w:r>
    </w:p>
    <w:p w:rsidR="00915719" w:rsidRPr="00706B34" w:rsidRDefault="00915719" w:rsidP="009B0495">
      <w:pPr>
        <w:jc w:val="center"/>
        <w:rPr>
          <w:rFonts w:ascii="Times New Roman" w:hAnsi="Times New Roman" w:cs="Times New Roman"/>
        </w:rPr>
      </w:pPr>
    </w:p>
    <w:p w:rsidR="00915719" w:rsidRPr="00706B34" w:rsidRDefault="00915719" w:rsidP="009B0495">
      <w:pPr>
        <w:jc w:val="center"/>
        <w:rPr>
          <w:rFonts w:ascii="Times New Roman" w:hAnsi="Times New Roman" w:cs="Times New Roman"/>
          <w:sz w:val="22"/>
        </w:rPr>
      </w:pPr>
    </w:p>
    <w:p w:rsidR="00552DEF" w:rsidRPr="00706B34" w:rsidRDefault="00552DEF" w:rsidP="009B0495">
      <w:pPr>
        <w:rPr>
          <w:rFonts w:ascii="Times New Roman" w:hAnsi="Times New Roman" w:cs="Times New Roman"/>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386"/>
      </w:tblGrid>
      <w:tr w:rsidR="00552DEF" w:rsidRPr="00706B34" w:rsidTr="00032748">
        <w:tc>
          <w:tcPr>
            <w:tcW w:w="4503" w:type="dxa"/>
          </w:tcPr>
          <w:p w:rsidR="00552DEF" w:rsidRPr="00706B34" w:rsidRDefault="00552DEF" w:rsidP="009B0495">
            <w:pPr>
              <w:rPr>
                <w:rFonts w:ascii="Times New Roman" w:hAnsi="Times New Roman" w:cs="Times New Roman"/>
              </w:rPr>
            </w:pPr>
            <w:proofErr w:type="gramStart"/>
            <w:r w:rsidRPr="00706B34">
              <w:rPr>
                <w:rFonts w:ascii="Times New Roman" w:hAnsi="Times New Roman" w:cs="Times New Roman"/>
              </w:rPr>
              <w:t>Защищена</w:t>
            </w:r>
            <w:proofErr w:type="gramEnd"/>
            <w:r w:rsidRPr="00706B34">
              <w:rPr>
                <w:rFonts w:ascii="Times New Roman" w:hAnsi="Times New Roman" w:cs="Times New Roman"/>
              </w:rPr>
              <w:t xml:space="preserve"> с оценкой __________</w:t>
            </w:r>
          </w:p>
          <w:p w:rsidR="00552DEF" w:rsidRPr="00706B34" w:rsidRDefault="00552DEF" w:rsidP="009B0495">
            <w:pPr>
              <w:rPr>
                <w:rFonts w:ascii="Times New Roman" w:hAnsi="Times New Roman" w:cs="Times New Roman"/>
              </w:rPr>
            </w:pPr>
            <w:r w:rsidRPr="00706B34">
              <w:rPr>
                <w:rFonts w:ascii="Times New Roman" w:hAnsi="Times New Roman" w:cs="Times New Roman"/>
              </w:rPr>
              <w:t xml:space="preserve">Протокол № _____ </w:t>
            </w:r>
            <w:proofErr w:type="gramStart"/>
            <w:r w:rsidRPr="00706B34">
              <w:rPr>
                <w:rFonts w:ascii="Times New Roman" w:hAnsi="Times New Roman" w:cs="Times New Roman"/>
              </w:rPr>
              <w:t>от</w:t>
            </w:r>
            <w:proofErr w:type="gramEnd"/>
            <w:r w:rsidRPr="00706B34">
              <w:rPr>
                <w:rFonts w:ascii="Times New Roman" w:hAnsi="Times New Roman" w:cs="Times New Roman"/>
              </w:rPr>
              <w:t xml:space="preserve"> _________</w:t>
            </w:r>
          </w:p>
          <w:p w:rsidR="00552DEF" w:rsidRPr="00706B34" w:rsidRDefault="00915719" w:rsidP="009B0495">
            <w:pPr>
              <w:rPr>
                <w:rFonts w:ascii="Times New Roman" w:hAnsi="Times New Roman" w:cs="Times New Roman"/>
              </w:rPr>
            </w:pPr>
            <w:r w:rsidRPr="00706B34">
              <w:rPr>
                <w:rFonts w:ascii="Times New Roman" w:hAnsi="Times New Roman" w:cs="Times New Roman"/>
              </w:rPr>
              <w:t xml:space="preserve"> </w:t>
            </w:r>
            <w:r w:rsidR="00552DEF" w:rsidRPr="00706B34">
              <w:rPr>
                <w:rFonts w:ascii="Times New Roman" w:hAnsi="Times New Roman" w:cs="Times New Roman"/>
              </w:rPr>
              <w:t>«___»__________________20____г.</w:t>
            </w:r>
          </w:p>
          <w:p w:rsidR="00552DEF" w:rsidRPr="00706B34" w:rsidRDefault="00552DEF" w:rsidP="009B0495">
            <w:pPr>
              <w:rPr>
                <w:rFonts w:ascii="Times New Roman" w:hAnsi="Times New Roman" w:cs="Times New Roman"/>
              </w:rPr>
            </w:pPr>
          </w:p>
        </w:tc>
        <w:tc>
          <w:tcPr>
            <w:tcW w:w="5386" w:type="dxa"/>
          </w:tcPr>
          <w:p w:rsidR="00552DEF" w:rsidRPr="00706B34" w:rsidRDefault="00552DEF" w:rsidP="009B0495">
            <w:pPr>
              <w:jc w:val="right"/>
              <w:rPr>
                <w:rFonts w:ascii="Times New Roman" w:hAnsi="Times New Roman" w:cs="Times New Roman"/>
              </w:rPr>
            </w:pPr>
            <w:r w:rsidRPr="00706B34">
              <w:rPr>
                <w:rFonts w:ascii="Times New Roman" w:hAnsi="Times New Roman" w:cs="Times New Roman"/>
              </w:rPr>
              <w:t>Допустить к защите:</w:t>
            </w:r>
          </w:p>
          <w:p w:rsidR="00552DEF" w:rsidRPr="00706B34" w:rsidRDefault="00552DEF" w:rsidP="009B0495">
            <w:pPr>
              <w:jc w:val="right"/>
              <w:rPr>
                <w:rFonts w:ascii="Times New Roman" w:hAnsi="Times New Roman" w:cs="Times New Roman"/>
              </w:rPr>
            </w:pPr>
            <w:r w:rsidRPr="00706B34">
              <w:rPr>
                <w:rFonts w:ascii="Times New Roman" w:hAnsi="Times New Roman" w:cs="Times New Roman"/>
              </w:rPr>
              <w:t>Зам. директора по</w:t>
            </w:r>
            <w:r w:rsidR="00915719" w:rsidRPr="00706B34">
              <w:rPr>
                <w:rFonts w:ascii="Times New Roman" w:hAnsi="Times New Roman" w:cs="Times New Roman"/>
              </w:rPr>
              <w:t xml:space="preserve"> </w:t>
            </w:r>
            <w:proofErr w:type="gramStart"/>
            <w:r w:rsidR="00915719" w:rsidRPr="00706B34">
              <w:rPr>
                <w:rFonts w:ascii="Times New Roman" w:hAnsi="Times New Roman" w:cs="Times New Roman"/>
              </w:rPr>
              <w:t>УПР</w:t>
            </w:r>
            <w:proofErr w:type="gramEnd"/>
          </w:p>
          <w:p w:rsidR="00552DEF" w:rsidRPr="00706B34" w:rsidRDefault="00915719" w:rsidP="009B0495">
            <w:pPr>
              <w:jc w:val="right"/>
              <w:rPr>
                <w:rFonts w:ascii="Times New Roman" w:hAnsi="Times New Roman" w:cs="Times New Roman"/>
              </w:rPr>
            </w:pPr>
            <w:r w:rsidRPr="00706B34">
              <w:rPr>
                <w:rFonts w:ascii="Times New Roman" w:hAnsi="Times New Roman" w:cs="Times New Roman"/>
              </w:rPr>
              <w:t xml:space="preserve">Г. К. </w:t>
            </w:r>
            <w:proofErr w:type="spellStart"/>
            <w:r w:rsidRPr="00706B34">
              <w:rPr>
                <w:rFonts w:ascii="Times New Roman" w:hAnsi="Times New Roman" w:cs="Times New Roman"/>
              </w:rPr>
              <w:t>Казихмаев</w:t>
            </w:r>
            <w:proofErr w:type="spellEnd"/>
          </w:p>
          <w:p w:rsidR="00915719" w:rsidRPr="00706B34" w:rsidRDefault="00915719" w:rsidP="009B0495">
            <w:pPr>
              <w:jc w:val="right"/>
              <w:rPr>
                <w:rFonts w:ascii="Times New Roman" w:hAnsi="Times New Roman" w:cs="Times New Roman"/>
              </w:rPr>
            </w:pPr>
          </w:p>
          <w:p w:rsidR="00915719" w:rsidRPr="00706B34" w:rsidRDefault="00915719" w:rsidP="009B0495">
            <w:pPr>
              <w:jc w:val="right"/>
              <w:rPr>
                <w:rFonts w:ascii="Times New Roman" w:hAnsi="Times New Roman" w:cs="Times New Roman"/>
              </w:rPr>
            </w:pPr>
            <w:r w:rsidRPr="00706B34">
              <w:rPr>
                <w:rFonts w:ascii="Times New Roman" w:hAnsi="Times New Roman" w:cs="Times New Roman"/>
              </w:rPr>
              <w:t>____________________</w:t>
            </w:r>
          </w:p>
        </w:tc>
      </w:tr>
    </w:tbl>
    <w:p w:rsidR="00552DEF" w:rsidRPr="00706B34" w:rsidRDefault="00552DEF" w:rsidP="009B0495">
      <w:pPr>
        <w:rPr>
          <w:rFonts w:ascii="Times New Roman" w:hAnsi="Times New Roman" w:cs="Times New Roman"/>
        </w:rPr>
      </w:pPr>
    </w:p>
    <w:p w:rsidR="00552DEF" w:rsidRPr="00706B34" w:rsidRDefault="00552DEF" w:rsidP="009B0495">
      <w:pPr>
        <w:rPr>
          <w:rFonts w:ascii="Times New Roman" w:hAnsi="Times New Roman" w:cs="Times New Roman"/>
        </w:rPr>
      </w:pPr>
    </w:p>
    <w:p w:rsidR="00552DEF" w:rsidRPr="00706B34" w:rsidRDefault="00552DEF" w:rsidP="009B0495">
      <w:pPr>
        <w:rPr>
          <w:rFonts w:ascii="Times New Roman" w:hAnsi="Times New Roman" w:cs="Times New Roman"/>
        </w:rPr>
      </w:pPr>
    </w:p>
    <w:p w:rsidR="00552DEF" w:rsidRPr="00706B34" w:rsidRDefault="00552DEF" w:rsidP="009B0495">
      <w:pPr>
        <w:jc w:val="center"/>
        <w:rPr>
          <w:rFonts w:ascii="Times New Roman" w:hAnsi="Times New Roman" w:cs="Times New Roman"/>
        </w:rPr>
      </w:pPr>
      <w:r w:rsidRPr="00706B34">
        <w:rPr>
          <w:rFonts w:ascii="Times New Roman" w:hAnsi="Times New Roman" w:cs="Times New Roman"/>
        </w:rPr>
        <w:t>ВЫПУСКНАЯ КВАЛИФИКАЦИОННАЯ РАБОТА</w:t>
      </w:r>
    </w:p>
    <w:p w:rsidR="00552DEF" w:rsidRPr="00706B34" w:rsidRDefault="00552DEF" w:rsidP="009B0495">
      <w:pPr>
        <w:jc w:val="center"/>
        <w:rPr>
          <w:rFonts w:ascii="Times New Roman" w:hAnsi="Times New Roman" w:cs="Times New Roman"/>
        </w:rPr>
      </w:pPr>
    </w:p>
    <w:p w:rsidR="00552DEF" w:rsidRPr="00706B34" w:rsidRDefault="00552DEF" w:rsidP="009B0495">
      <w:pPr>
        <w:jc w:val="center"/>
        <w:rPr>
          <w:rFonts w:ascii="Times New Roman" w:hAnsi="Times New Roman" w:cs="Times New Roman"/>
        </w:rPr>
      </w:pPr>
      <w:r w:rsidRPr="00706B34">
        <w:rPr>
          <w:rFonts w:ascii="Times New Roman" w:hAnsi="Times New Roman" w:cs="Times New Roman"/>
        </w:rPr>
        <w:t>ПИСЬМЕННАЯ ЭКЗАМЕНАЦИОННАЯ РАБОТА</w:t>
      </w:r>
    </w:p>
    <w:p w:rsidR="00552DEF" w:rsidRPr="00706B34" w:rsidRDefault="00552DEF" w:rsidP="009B0495">
      <w:pPr>
        <w:jc w:val="center"/>
        <w:rPr>
          <w:rFonts w:ascii="Times New Roman" w:hAnsi="Times New Roman" w:cs="Times New Roman"/>
        </w:rPr>
      </w:pPr>
    </w:p>
    <w:p w:rsidR="00552DEF" w:rsidRPr="00706B34" w:rsidRDefault="00706B34" w:rsidP="00B251A9">
      <w:pPr>
        <w:jc w:val="center"/>
        <w:rPr>
          <w:rFonts w:ascii="Times New Roman" w:hAnsi="Times New Roman" w:cs="Times New Roman"/>
          <w:i/>
          <w:szCs w:val="28"/>
        </w:rPr>
      </w:pPr>
      <w:r w:rsidRPr="00706B34">
        <w:rPr>
          <w:rFonts w:ascii="Times New Roman" w:hAnsi="Times New Roman" w:cs="Times New Roman"/>
          <w:i/>
          <w:szCs w:val="28"/>
        </w:rPr>
        <w:t>_________________________________________________</w:t>
      </w:r>
    </w:p>
    <w:p w:rsidR="00552DEF" w:rsidRPr="00706B34" w:rsidRDefault="00552DEF" w:rsidP="009B0495">
      <w:pPr>
        <w:rPr>
          <w:rFonts w:ascii="Times New Roman" w:hAnsi="Times New Roman" w:cs="Times New Roman"/>
          <w:sz w:val="22"/>
        </w:rPr>
      </w:pPr>
    </w:p>
    <w:p w:rsidR="00552DEF" w:rsidRPr="00706B34" w:rsidRDefault="00552DEF" w:rsidP="009B0495">
      <w:pPr>
        <w:rPr>
          <w:rFonts w:ascii="Times New Roman" w:hAnsi="Times New Roman" w:cs="Times New Roman"/>
          <w:sz w:val="22"/>
        </w:rPr>
      </w:pPr>
    </w:p>
    <w:p w:rsidR="00552DEF" w:rsidRPr="009B0495" w:rsidRDefault="00552DEF" w:rsidP="009B0495">
      <w:pPr>
        <w:rPr>
          <w:rFonts w:ascii="Times New Roman" w:hAnsi="Times New Roman" w:cs="Times New Roman"/>
        </w:rPr>
      </w:pPr>
    </w:p>
    <w:p w:rsidR="00552DEF" w:rsidRPr="009B0495" w:rsidRDefault="00552DEF" w:rsidP="009B0495">
      <w:pPr>
        <w:rPr>
          <w:rFonts w:ascii="Times New Roman" w:hAnsi="Times New Roman" w:cs="Times New Roman"/>
        </w:rPr>
      </w:pPr>
    </w:p>
    <w:p w:rsidR="00552DEF" w:rsidRPr="009B0495" w:rsidRDefault="00552DEF" w:rsidP="009B0495">
      <w:pPr>
        <w:rPr>
          <w:rFonts w:ascii="Times New Roman" w:hAnsi="Times New Roman" w:cs="Times New Roman"/>
        </w:rPr>
      </w:pPr>
    </w:p>
    <w:p w:rsidR="00552DEF" w:rsidRPr="00706B34" w:rsidRDefault="00552DEF" w:rsidP="009B0495">
      <w:pPr>
        <w:jc w:val="right"/>
        <w:rPr>
          <w:rFonts w:ascii="Times New Roman" w:hAnsi="Times New Roman" w:cs="Times New Roman"/>
        </w:rPr>
      </w:pPr>
      <w:r w:rsidRPr="00706B34">
        <w:rPr>
          <w:rFonts w:ascii="Times New Roman" w:hAnsi="Times New Roman" w:cs="Times New Roman"/>
        </w:rPr>
        <w:t>Обучающийся:</w:t>
      </w:r>
    </w:p>
    <w:p w:rsidR="00552DEF" w:rsidRPr="00706B34" w:rsidRDefault="00706B34" w:rsidP="009B0495">
      <w:pPr>
        <w:jc w:val="right"/>
        <w:rPr>
          <w:rFonts w:ascii="Times New Roman" w:hAnsi="Times New Roman" w:cs="Times New Roman"/>
        </w:rPr>
      </w:pPr>
      <w:r w:rsidRPr="00706B34">
        <w:rPr>
          <w:rFonts w:ascii="Times New Roman" w:hAnsi="Times New Roman" w:cs="Times New Roman"/>
        </w:rPr>
        <w:t>Магомедов Магомед Магомедович</w:t>
      </w:r>
    </w:p>
    <w:p w:rsidR="00915719" w:rsidRPr="00706B34" w:rsidRDefault="00915719" w:rsidP="009B0495">
      <w:pPr>
        <w:jc w:val="right"/>
        <w:rPr>
          <w:rFonts w:ascii="Times New Roman" w:hAnsi="Times New Roman" w:cs="Times New Roman"/>
        </w:rPr>
      </w:pPr>
    </w:p>
    <w:p w:rsidR="00552DEF" w:rsidRPr="00706B34" w:rsidRDefault="00552DEF" w:rsidP="009B0495">
      <w:pPr>
        <w:jc w:val="right"/>
        <w:rPr>
          <w:rFonts w:ascii="Times New Roman" w:hAnsi="Times New Roman" w:cs="Times New Roman"/>
        </w:rPr>
      </w:pPr>
      <w:r w:rsidRPr="00706B34">
        <w:rPr>
          <w:rFonts w:ascii="Times New Roman" w:hAnsi="Times New Roman" w:cs="Times New Roman"/>
        </w:rPr>
        <w:t xml:space="preserve">Профессия: </w:t>
      </w:r>
      <w:r w:rsidR="00706B34" w:rsidRPr="00706B34">
        <w:rPr>
          <w:rFonts w:ascii="Times New Roman" w:hAnsi="Times New Roman" w:cs="Times New Roman"/>
        </w:rPr>
        <w:t>___________________</w:t>
      </w:r>
    </w:p>
    <w:p w:rsidR="00915719" w:rsidRPr="00706B34" w:rsidRDefault="00915719" w:rsidP="009B0495">
      <w:pPr>
        <w:jc w:val="right"/>
        <w:rPr>
          <w:rFonts w:ascii="Times New Roman" w:hAnsi="Times New Roman" w:cs="Times New Roman"/>
        </w:rPr>
      </w:pPr>
    </w:p>
    <w:p w:rsidR="00552DEF" w:rsidRPr="00706B34" w:rsidRDefault="00552DEF" w:rsidP="009B0495">
      <w:pPr>
        <w:jc w:val="right"/>
        <w:rPr>
          <w:rFonts w:ascii="Times New Roman" w:hAnsi="Times New Roman" w:cs="Times New Roman"/>
        </w:rPr>
      </w:pPr>
      <w:r w:rsidRPr="00706B34">
        <w:rPr>
          <w:rFonts w:ascii="Times New Roman" w:hAnsi="Times New Roman" w:cs="Times New Roman"/>
        </w:rPr>
        <w:t xml:space="preserve">Группа № </w:t>
      </w:r>
      <w:r w:rsidR="00706B34" w:rsidRPr="00706B34">
        <w:rPr>
          <w:rFonts w:ascii="Times New Roman" w:hAnsi="Times New Roman" w:cs="Times New Roman"/>
        </w:rPr>
        <w:t>__________</w:t>
      </w:r>
    </w:p>
    <w:p w:rsidR="00552DEF" w:rsidRPr="00706B34" w:rsidRDefault="00552DEF" w:rsidP="009B0495">
      <w:pPr>
        <w:jc w:val="right"/>
        <w:rPr>
          <w:rFonts w:ascii="Times New Roman" w:hAnsi="Times New Roman" w:cs="Times New Roman"/>
        </w:rPr>
      </w:pPr>
    </w:p>
    <w:p w:rsidR="00552DEF" w:rsidRPr="00706B34" w:rsidRDefault="00552DEF" w:rsidP="009B0495">
      <w:pPr>
        <w:jc w:val="right"/>
        <w:rPr>
          <w:rFonts w:ascii="Times New Roman" w:hAnsi="Times New Roman" w:cs="Times New Roman"/>
        </w:rPr>
      </w:pPr>
      <w:r w:rsidRPr="00706B34">
        <w:rPr>
          <w:rFonts w:ascii="Times New Roman" w:hAnsi="Times New Roman" w:cs="Times New Roman"/>
        </w:rPr>
        <w:t>Руководитель ВКР:</w:t>
      </w:r>
    </w:p>
    <w:p w:rsidR="00552DEF" w:rsidRPr="00706B34" w:rsidRDefault="00552DEF" w:rsidP="009B0495">
      <w:pPr>
        <w:jc w:val="right"/>
        <w:rPr>
          <w:rFonts w:ascii="Times New Roman" w:hAnsi="Times New Roman" w:cs="Times New Roman"/>
        </w:rPr>
      </w:pPr>
      <w:r w:rsidRPr="00706B34">
        <w:rPr>
          <w:rFonts w:ascii="Times New Roman" w:hAnsi="Times New Roman" w:cs="Times New Roman"/>
        </w:rPr>
        <w:t>Преподаватель:</w:t>
      </w:r>
    </w:p>
    <w:p w:rsidR="00AB719E" w:rsidRPr="00706B34" w:rsidRDefault="00552DEF" w:rsidP="009B0495">
      <w:pPr>
        <w:jc w:val="right"/>
        <w:rPr>
          <w:rFonts w:ascii="Times New Roman" w:hAnsi="Times New Roman" w:cs="Times New Roman"/>
        </w:rPr>
      </w:pPr>
      <w:r w:rsidRPr="00706B34">
        <w:rPr>
          <w:rFonts w:ascii="Times New Roman" w:hAnsi="Times New Roman" w:cs="Times New Roman"/>
        </w:rPr>
        <w:t xml:space="preserve">                                                                                                                                               </w:t>
      </w:r>
      <w:r w:rsidR="00915719" w:rsidRPr="00706B34">
        <w:rPr>
          <w:rFonts w:ascii="Times New Roman" w:hAnsi="Times New Roman" w:cs="Times New Roman"/>
        </w:rPr>
        <w:t>___________________</w:t>
      </w:r>
    </w:p>
    <w:p w:rsidR="00AB719E" w:rsidRPr="00706B34" w:rsidRDefault="00AB719E" w:rsidP="009B0495">
      <w:pPr>
        <w:jc w:val="right"/>
        <w:rPr>
          <w:rFonts w:ascii="Times New Roman" w:hAnsi="Times New Roman" w:cs="Times New Roman"/>
        </w:rPr>
      </w:pPr>
    </w:p>
    <w:p w:rsidR="00AB719E" w:rsidRPr="00915719" w:rsidRDefault="00AB719E" w:rsidP="009B0495">
      <w:pPr>
        <w:jc w:val="right"/>
        <w:rPr>
          <w:rFonts w:ascii="Times New Roman" w:hAnsi="Times New Roman" w:cs="Times New Roman"/>
          <w:sz w:val="28"/>
        </w:rPr>
      </w:pPr>
    </w:p>
    <w:p w:rsidR="00AB719E" w:rsidRPr="00915719" w:rsidRDefault="00AB719E" w:rsidP="009B0495">
      <w:pPr>
        <w:jc w:val="right"/>
        <w:rPr>
          <w:rFonts w:ascii="Times New Roman" w:hAnsi="Times New Roman" w:cs="Times New Roman"/>
          <w:sz w:val="28"/>
        </w:rPr>
      </w:pPr>
    </w:p>
    <w:p w:rsidR="00AB719E" w:rsidRDefault="00AB719E" w:rsidP="009B0495">
      <w:pPr>
        <w:jc w:val="right"/>
        <w:rPr>
          <w:rFonts w:ascii="Times New Roman" w:hAnsi="Times New Roman" w:cs="Times New Roman"/>
          <w:sz w:val="28"/>
        </w:rPr>
      </w:pPr>
    </w:p>
    <w:p w:rsidR="00706B34" w:rsidRDefault="00706B34" w:rsidP="009B0495">
      <w:pPr>
        <w:jc w:val="right"/>
        <w:rPr>
          <w:rFonts w:ascii="Times New Roman" w:hAnsi="Times New Roman" w:cs="Times New Roman"/>
          <w:sz w:val="28"/>
        </w:rPr>
      </w:pPr>
    </w:p>
    <w:p w:rsidR="00706B34" w:rsidRDefault="00706B34" w:rsidP="009B0495">
      <w:pPr>
        <w:jc w:val="right"/>
        <w:rPr>
          <w:rFonts w:ascii="Times New Roman" w:hAnsi="Times New Roman" w:cs="Times New Roman"/>
          <w:sz w:val="28"/>
        </w:rPr>
      </w:pPr>
    </w:p>
    <w:p w:rsidR="00706B34" w:rsidRDefault="00706B34" w:rsidP="009B0495">
      <w:pPr>
        <w:jc w:val="right"/>
        <w:rPr>
          <w:rFonts w:ascii="Times New Roman" w:hAnsi="Times New Roman" w:cs="Times New Roman"/>
          <w:sz w:val="28"/>
        </w:rPr>
      </w:pPr>
    </w:p>
    <w:p w:rsidR="00706B34" w:rsidRDefault="00706B34" w:rsidP="009B0495">
      <w:pPr>
        <w:jc w:val="right"/>
        <w:rPr>
          <w:rFonts w:ascii="Times New Roman" w:hAnsi="Times New Roman" w:cs="Times New Roman"/>
          <w:sz w:val="28"/>
        </w:rPr>
      </w:pPr>
    </w:p>
    <w:p w:rsidR="00706B34" w:rsidRDefault="00706B34" w:rsidP="009B0495">
      <w:pPr>
        <w:jc w:val="right"/>
        <w:rPr>
          <w:rFonts w:ascii="Times New Roman" w:hAnsi="Times New Roman" w:cs="Times New Roman"/>
          <w:sz w:val="28"/>
        </w:rPr>
      </w:pPr>
    </w:p>
    <w:p w:rsidR="00706B34" w:rsidRDefault="00706B34" w:rsidP="009B0495">
      <w:pPr>
        <w:jc w:val="right"/>
        <w:rPr>
          <w:rFonts w:ascii="Times New Roman" w:hAnsi="Times New Roman" w:cs="Times New Roman"/>
          <w:sz w:val="28"/>
        </w:rPr>
      </w:pPr>
    </w:p>
    <w:p w:rsidR="00706B34" w:rsidRPr="00915719" w:rsidRDefault="00706B34" w:rsidP="009B0495">
      <w:pPr>
        <w:jc w:val="right"/>
        <w:rPr>
          <w:rFonts w:ascii="Times New Roman" w:hAnsi="Times New Roman" w:cs="Times New Roman"/>
          <w:sz w:val="28"/>
        </w:rPr>
      </w:pPr>
    </w:p>
    <w:p w:rsidR="00552DEF" w:rsidRPr="00915719" w:rsidRDefault="00552DEF" w:rsidP="009B0495">
      <w:pPr>
        <w:jc w:val="right"/>
        <w:rPr>
          <w:rFonts w:ascii="Times New Roman" w:hAnsi="Times New Roman" w:cs="Times New Roman"/>
          <w:sz w:val="28"/>
        </w:rPr>
      </w:pPr>
    </w:p>
    <w:p w:rsidR="00552DEF" w:rsidRPr="00706B34" w:rsidRDefault="00552DEF" w:rsidP="009B0495">
      <w:pPr>
        <w:jc w:val="center"/>
        <w:rPr>
          <w:rFonts w:ascii="Times New Roman" w:hAnsi="Times New Roman" w:cs="Times New Roman"/>
        </w:rPr>
      </w:pPr>
      <w:r w:rsidRPr="00706B34">
        <w:rPr>
          <w:rFonts w:ascii="Times New Roman" w:hAnsi="Times New Roman" w:cs="Times New Roman"/>
        </w:rPr>
        <w:t>г. Хасавюрт 2019г.</w:t>
      </w:r>
    </w:p>
    <w:p w:rsidR="00552DEF" w:rsidRPr="009B0495" w:rsidRDefault="00552DEF" w:rsidP="009B0495">
      <w:pPr>
        <w:jc w:val="right"/>
        <w:rPr>
          <w:rFonts w:ascii="Times New Roman" w:hAnsi="Times New Roman" w:cs="Times New Roman"/>
        </w:rPr>
      </w:pPr>
    </w:p>
    <w:p w:rsidR="00552DEF" w:rsidRPr="009B0495" w:rsidRDefault="00552DEF" w:rsidP="009B0495">
      <w:pPr>
        <w:jc w:val="right"/>
        <w:rPr>
          <w:rFonts w:ascii="Times New Roman" w:hAnsi="Times New Roman" w:cs="Times New Roman"/>
        </w:rPr>
        <w:sectPr w:rsidR="00552DEF" w:rsidRPr="009B0495">
          <w:footerReference w:type="even" r:id="rId18"/>
          <w:footerReference w:type="default" r:id="rId19"/>
          <w:pgSz w:w="11900" w:h="16840"/>
          <w:pgMar w:top="526" w:right="1046" w:bottom="742" w:left="893" w:header="0" w:footer="3" w:gutter="0"/>
          <w:cols w:space="720"/>
          <w:noEndnote/>
          <w:docGrid w:linePitch="360"/>
        </w:sectPr>
      </w:pPr>
    </w:p>
    <w:p w:rsidR="00552DEF" w:rsidRPr="009B0495" w:rsidRDefault="00552DEF" w:rsidP="009B0495">
      <w:pPr>
        <w:jc w:val="right"/>
        <w:rPr>
          <w:rFonts w:ascii="Times New Roman" w:hAnsi="Times New Roman" w:cs="Times New Roman"/>
        </w:rPr>
      </w:pPr>
    </w:p>
    <w:p w:rsidR="00552DEF" w:rsidRPr="009B0495" w:rsidRDefault="00552DEF" w:rsidP="009B0495">
      <w:pPr>
        <w:jc w:val="right"/>
        <w:rPr>
          <w:rFonts w:ascii="Times New Roman" w:hAnsi="Times New Roman" w:cs="Times New Roman"/>
        </w:rPr>
      </w:pPr>
    </w:p>
    <w:p w:rsidR="00552DEF" w:rsidRPr="009B0495" w:rsidRDefault="00552DEF" w:rsidP="009B0495">
      <w:pPr>
        <w:jc w:val="center"/>
        <w:rPr>
          <w:rFonts w:ascii="Times New Roman" w:hAnsi="Times New Roman" w:cs="Times New Roman"/>
        </w:rPr>
      </w:pPr>
    </w:p>
    <w:p w:rsidR="00552DEF" w:rsidRPr="009B0495" w:rsidRDefault="00552DEF" w:rsidP="009B0495">
      <w:pPr>
        <w:jc w:val="center"/>
        <w:rPr>
          <w:rFonts w:ascii="Times New Roman" w:hAnsi="Times New Roman" w:cs="Times New Roman"/>
          <w:b/>
        </w:rPr>
      </w:pPr>
      <w:r w:rsidRPr="009B0495">
        <w:rPr>
          <w:rFonts w:ascii="Times New Roman" w:hAnsi="Times New Roman" w:cs="Times New Roman"/>
          <w:b/>
        </w:rPr>
        <w:t>ЗАДАНИЕ</w:t>
      </w:r>
    </w:p>
    <w:p w:rsidR="00552DEF" w:rsidRPr="009B0495" w:rsidRDefault="00552DEF" w:rsidP="009B0495">
      <w:pPr>
        <w:jc w:val="center"/>
        <w:rPr>
          <w:rFonts w:ascii="Times New Roman" w:hAnsi="Times New Roman" w:cs="Times New Roman"/>
          <w:b/>
        </w:rPr>
      </w:pPr>
      <w:r w:rsidRPr="009B0495">
        <w:rPr>
          <w:rFonts w:ascii="Times New Roman" w:hAnsi="Times New Roman" w:cs="Times New Roman"/>
          <w:b/>
        </w:rPr>
        <w:t>На выполнение выпускной квалификационной работы</w:t>
      </w:r>
    </w:p>
    <w:p w:rsidR="00552DEF" w:rsidRPr="009B0495" w:rsidRDefault="00552DEF" w:rsidP="009B0495">
      <w:pPr>
        <w:rPr>
          <w:rFonts w:ascii="Times New Roman" w:hAnsi="Times New Roman" w:cs="Times New Roman"/>
        </w:rPr>
      </w:pPr>
    </w:p>
    <w:p w:rsidR="00552DEF" w:rsidRPr="009B0495" w:rsidRDefault="00552DEF" w:rsidP="009B0495">
      <w:pPr>
        <w:rPr>
          <w:rFonts w:ascii="Times New Roman" w:hAnsi="Times New Roman" w:cs="Times New Roman"/>
        </w:rPr>
      </w:pPr>
      <w:proofErr w:type="gramStart"/>
      <w:r w:rsidRPr="009B0495">
        <w:rPr>
          <w:rFonts w:ascii="Times New Roman" w:hAnsi="Times New Roman" w:cs="Times New Roman"/>
        </w:rPr>
        <w:t>Студенту</w:t>
      </w:r>
      <w:proofErr w:type="gramEnd"/>
      <w:r w:rsidRPr="009B0495">
        <w:rPr>
          <w:rFonts w:ascii="Times New Roman" w:hAnsi="Times New Roman" w:cs="Times New Roman"/>
        </w:rPr>
        <w:t>/ обучающемуся ________________________________________ группы _____________ Цель: подготовка к государственной итоговой аттестации на профессиональную образованность по специальности /профессии:_________________________________________________________</w:t>
      </w:r>
    </w:p>
    <w:p w:rsidR="00552DEF" w:rsidRPr="009B0495" w:rsidRDefault="00552DEF" w:rsidP="009B0495">
      <w:pPr>
        <w:rPr>
          <w:rFonts w:ascii="Times New Roman" w:hAnsi="Times New Roman" w:cs="Times New Roman"/>
        </w:rPr>
      </w:pPr>
      <w:r w:rsidRPr="009B0495">
        <w:rPr>
          <w:rFonts w:ascii="Times New Roman" w:hAnsi="Times New Roman" w:cs="Times New Roman"/>
        </w:rPr>
        <w:t>___________________________________________________________________________________</w:t>
      </w:r>
    </w:p>
    <w:p w:rsidR="00552DEF" w:rsidRPr="009B0495" w:rsidRDefault="00BA23E4" w:rsidP="009B0495">
      <w:pPr>
        <w:rPr>
          <w:rFonts w:ascii="Times New Roman" w:hAnsi="Times New Roman" w:cs="Times New Roman"/>
        </w:rPr>
      </w:pPr>
      <w:r w:rsidRPr="009B0495">
        <w:rPr>
          <w:rFonts w:ascii="Times New Roman" w:hAnsi="Times New Roman" w:cs="Times New Roman"/>
        </w:rPr>
        <w:t>Вид ВКР ___________________________________________________________________________</w:t>
      </w:r>
    </w:p>
    <w:p w:rsidR="00BA23E4" w:rsidRPr="009B0495" w:rsidRDefault="00BA23E4" w:rsidP="009B0495">
      <w:pPr>
        <w:rPr>
          <w:rFonts w:ascii="Times New Roman" w:hAnsi="Times New Roman" w:cs="Times New Roman"/>
        </w:rPr>
      </w:pPr>
      <w:r w:rsidRPr="009B0495">
        <w:rPr>
          <w:rFonts w:ascii="Times New Roman" w:hAnsi="Times New Roman" w:cs="Times New Roman"/>
        </w:rPr>
        <w:t>Тема ВКР __________________________________________________________________________</w:t>
      </w:r>
    </w:p>
    <w:p w:rsidR="00BA23E4" w:rsidRPr="009B0495" w:rsidRDefault="00BA23E4" w:rsidP="009B0495">
      <w:pPr>
        <w:rPr>
          <w:rFonts w:ascii="Times New Roman" w:hAnsi="Times New Roman" w:cs="Times New Roman"/>
        </w:rPr>
      </w:pPr>
      <w:r w:rsidRPr="009B0495">
        <w:rPr>
          <w:rFonts w:ascii="Times New Roman" w:hAnsi="Times New Roman" w:cs="Times New Roman"/>
        </w:rPr>
        <w:t>___________________________________________________________________________________</w:t>
      </w:r>
    </w:p>
    <w:p w:rsidR="00BA23E4" w:rsidRPr="009B0495" w:rsidRDefault="00BA23E4" w:rsidP="009B0495">
      <w:pPr>
        <w:rPr>
          <w:rFonts w:ascii="Times New Roman" w:hAnsi="Times New Roman" w:cs="Times New Roman"/>
        </w:rPr>
      </w:pPr>
      <w:r w:rsidRPr="009B0495">
        <w:rPr>
          <w:rFonts w:ascii="Times New Roman" w:hAnsi="Times New Roman" w:cs="Times New Roman"/>
        </w:rPr>
        <w:t>Руководитель ВКР __________________________________________________________________ (Ф.И.О.)</w:t>
      </w:r>
    </w:p>
    <w:p w:rsidR="00BA23E4" w:rsidRPr="009B0495" w:rsidRDefault="00BA23E4" w:rsidP="009B0495">
      <w:pPr>
        <w:rPr>
          <w:rFonts w:ascii="Times New Roman" w:hAnsi="Times New Roman" w:cs="Times New Roman"/>
        </w:rPr>
      </w:pPr>
      <w:r w:rsidRPr="009B0495">
        <w:rPr>
          <w:rFonts w:ascii="Times New Roman" w:hAnsi="Times New Roman" w:cs="Times New Roman"/>
        </w:rPr>
        <w:t>Консультант ВКР ____________________________________________</w:t>
      </w:r>
      <w:r w:rsidR="00032748">
        <w:rPr>
          <w:rFonts w:ascii="Times New Roman" w:hAnsi="Times New Roman" w:cs="Times New Roman"/>
        </w:rPr>
        <w:t>_____________________________</w:t>
      </w:r>
      <w:r w:rsidRPr="009B0495">
        <w:rPr>
          <w:rFonts w:ascii="Times New Roman" w:hAnsi="Times New Roman" w:cs="Times New Roman"/>
        </w:rPr>
        <w:t>(Ф. И. О.)</w:t>
      </w:r>
    </w:p>
    <w:p w:rsidR="00552DEF" w:rsidRPr="009B0495" w:rsidRDefault="00BA23E4" w:rsidP="009B0495">
      <w:pPr>
        <w:rPr>
          <w:rFonts w:ascii="Times New Roman" w:hAnsi="Times New Roman" w:cs="Times New Roman"/>
        </w:rPr>
      </w:pPr>
      <w:r w:rsidRPr="009B0495">
        <w:rPr>
          <w:rFonts w:ascii="Times New Roman" w:hAnsi="Times New Roman" w:cs="Times New Roman"/>
        </w:rPr>
        <w:t>1.Содержание задания на выполнение выпускной квалификационной работы (ВКР):</w:t>
      </w:r>
    </w:p>
    <w:p w:rsidR="00BA23E4" w:rsidRPr="009B0495" w:rsidRDefault="00BA23E4" w:rsidP="009B0495">
      <w:pPr>
        <w:rPr>
          <w:rFonts w:ascii="Times New Roman" w:hAnsi="Times New Roman" w:cs="Times New Roman"/>
        </w:rPr>
      </w:pPr>
      <w:r w:rsidRPr="009B0495">
        <w:rPr>
          <w:rFonts w:ascii="Times New Roman" w:hAnsi="Times New Roman" w:cs="Times New Roman"/>
        </w:rPr>
        <w:t>1.1.Ознакомиться с требованиями к выполнению и оформлению ВКР, при необходимости проконсультироваться у руководителя;</w:t>
      </w:r>
    </w:p>
    <w:p w:rsidR="00BA23E4" w:rsidRPr="009B0495" w:rsidRDefault="00BA23E4" w:rsidP="009B0495">
      <w:pPr>
        <w:rPr>
          <w:rFonts w:ascii="Times New Roman" w:hAnsi="Times New Roman" w:cs="Times New Roman"/>
        </w:rPr>
      </w:pPr>
      <w:r w:rsidRPr="009B0495">
        <w:rPr>
          <w:rFonts w:ascii="Times New Roman" w:hAnsi="Times New Roman" w:cs="Times New Roman"/>
        </w:rPr>
        <w:t>1.2.Ознакомиться с методическими указаниями к проектированию ВКР;</w:t>
      </w:r>
    </w:p>
    <w:p w:rsidR="00BA23E4" w:rsidRPr="009B0495" w:rsidRDefault="00BA23E4" w:rsidP="009B0495">
      <w:pPr>
        <w:rPr>
          <w:rFonts w:ascii="Times New Roman" w:hAnsi="Times New Roman" w:cs="Times New Roman"/>
        </w:rPr>
      </w:pPr>
      <w:r w:rsidRPr="009B0495">
        <w:rPr>
          <w:rFonts w:ascii="Times New Roman" w:hAnsi="Times New Roman" w:cs="Times New Roman"/>
        </w:rPr>
        <w:t>1.3.Ознакомиться с системой оценивания уровня профессиональной образованности выпускников на итоговой аттестации (общих и профессиональных компетенций);</w:t>
      </w:r>
    </w:p>
    <w:p w:rsidR="00BA23E4" w:rsidRPr="009B0495" w:rsidRDefault="00BA23E4" w:rsidP="009B0495">
      <w:pPr>
        <w:rPr>
          <w:rFonts w:ascii="Times New Roman" w:hAnsi="Times New Roman" w:cs="Times New Roman"/>
        </w:rPr>
      </w:pPr>
      <w:r w:rsidRPr="009B0495">
        <w:rPr>
          <w:rFonts w:ascii="Times New Roman" w:hAnsi="Times New Roman" w:cs="Times New Roman"/>
        </w:rPr>
        <w:t>1.4.Составить технико-экономическое обоснование выполненной практической квалификационной работы или ее части по согласованию с руководителем ___________________</w:t>
      </w:r>
    </w:p>
    <w:p w:rsidR="00BA23E4" w:rsidRPr="009B0495" w:rsidRDefault="00BA23E4" w:rsidP="009B0495">
      <w:pPr>
        <w:rPr>
          <w:rFonts w:ascii="Times New Roman" w:hAnsi="Times New Roman" w:cs="Times New Roman"/>
        </w:rPr>
      </w:pPr>
      <w:r w:rsidRPr="009B0495">
        <w:rPr>
          <w:rFonts w:ascii="Times New Roman" w:hAnsi="Times New Roman" w:cs="Times New Roman"/>
        </w:rPr>
        <w:t>___________________________________________________________________________________1.5. Составить структуру дипломной работы (проекта или письменной экзаменационной работы по заданной теме и выполненной практической квалификационной работы) и по согласованию с руководителем, оформить ее с учетом п.п.1.1 и 1.2.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1.6.Рекомендуемые источники________________________________________________________</w:t>
      </w:r>
    </w:p>
    <w:p w:rsidR="00552DEF" w:rsidRPr="009B0495" w:rsidRDefault="00BA23E4" w:rsidP="009B0495">
      <w:pPr>
        <w:rPr>
          <w:rFonts w:ascii="Times New Roman" w:hAnsi="Times New Roman" w:cs="Times New Roman"/>
        </w:rPr>
      </w:pPr>
      <w:r w:rsidRPr="009B0495">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A23E4" w:rsidRPr="009B0495" w:rsidRDefault="00BA23E4" w:rsidP="009B0495">
      <w:pPr>
        <w:rPr>
          <w:rFonts w:ascii="Times New Roman" w:hAnsi="Times New Roman" w:cs="Times New Roman"/>
        </w:rPr>
      </w:pPr>
    </w:p>
    <w:p w:rsidR="00BA23E4" w:rsidRPr="009B0495" w:rsidRDefault="00BA23E4" w:rsidP="009B0495">
      <w:pPr>
        <w:rPr>
          <w:rFonts w:ascii="Times New Roman" w:hAnsi="Times New Roman" w:cs="Times New Roman"/>
        </w:rPr>
      </w:pPr>
    </w:p>
    <w:p w:rsidR="00BA23E4" w:rsidRPr="009B0495" w:rsidRDefault="00BA23E4" w:rsidP="009B0495">
      <w:pPr>
        <w:rPr>
          <w:rFonts w:ascii="Times New Roman" w:hAnsi="Times New Roman" w:cs="Times New Roman"/>
        </w:rPr>
      </w:pPr>
    </w:p>
    <w:p w:rsidR="00BA23E4" w:rsidRPr="009B0495" w:rsidRDefault="00BA23E4" w:rsidP="009B0495">
      <w:pPr>
        <w:rPr>
          <w:rFonts w:ascii="Times New Roman" w:hAnsi="Times New Roman" w:cs="Times New Roman"/>
        </w:rPr>
      </w:pPr>
      <w:r w:rsidRPr="009B0495">
        <w:rPr>
          <w:rFonts w:ascii="Times New Roman" w:hAnsi="Times New Roman" w:cs="Times New Roman"/>
        </w:rPr>
        <w:t>1.8. Выполнить самооценку работы по «Листу самоконтроля ВКР»</w:t>
      </w:r>
    </w:p>
    <w:p w:rsidR="00BA23E4" w:rsidRPr="009B0495" w:rsidRDefault="00BA23E4" w:rsidP="009B0495">
      <w:pPr>
        <w:rPr>
          <w:rFonts w:ascii="Times New Roman" w:hAnsi="Times New Roman" w:cs="Times New Roman"/>
        </w:rPr>
      </w:pPr>
      <w:r w:rsidRPr="009B0495">
        <w:rPr>
          <w:rFonts w:ascii="Times New Roman" w:hAnsi="Times New Roman" w:cs="Times New Roman"/>
        </w:rPr>
        <w:t>1.9.Подписать руководителем ВКР, консультантом</w:t>
      </w:r>
      <w:r w:rsidR="00F85368" w:rsidRPr="009B0495">
        <w:rPr>
          <w:rFonts w:ascii="Times New Roman" w:hAnsi="Times New Roman" w:cs="Times New Roman"/>
        </w:rPr>
        <w:t xml:space="preserve"> (</w:t>
      </w:r>
      <w:proofErr w:type="spellStart"/>
      <w:r w:rsidR="00F85368" w:rsidRPr="009B0495">
        <w:rPr>
          <w:rFonts w:ascii="Times New Roman" w:hAnsi="Times New Roman" w:cs="Times New Roman"/>
        </w:rPr>
        <w:t>нормоконтролером</w:t>
      </w:r>
      <w:proofErr w:type="spellEnd"/>
      <w:r w:rsidR="00F85368" w:rsidRPr="009B0495">
        <w:rPr>
          <w:rFonts w:ascii="Times New Roman" w:hAnsi="Times New Roman" w:cs="Times New Roman"/>
        </w:rPr>
        <w:t xml:space="preserve">) титульный лист </w:t>
      </w:r>
      <w:proofErr w:type="gramStart"/>
      <w:r w:rsidR="00F85368" w:rsidRPr="009B0495">
        <w:rPr>
          <w:rFonts w:ascii="Times New Roman" w:hAnsi="Times New Roman" w:cs="Times New Roman"/>
        </w:rPr>
        <w:t>оформленной</w:t>
      </w:r>
      <w:proofErr w:type="gramEnd"/>
      <w:r w:rsidR="00F85368" w:rsidRPr="009B0495">
        <w:rPr>
          <w:rFonts w:ascii="Times New Roman" w:hAnsi="Times New Roman" w:cs="Times New Roman"/>
        </w:rPr>
        <w:t xml:space="preserve"> ВКР, при получении замечаний – откорректировать текст.</w:t>
      </w:r>
    </w:p>
    <w:p w:rsidR="00F85368" w:rsidRPr="009B0495" w:rsidRDefault="00F85368" w:rsidP="009B0495">
      <w:pPr>
        <w:rPr>
          <w:rFonts w:ascii="Times New Roman" w:hAnsi="Times New Roman" w:cs="Times New Roman"/>
        </w:rPr>
      </w:pPr>
      <w:r w:rsidRPr="009B0495">
        <w:rPr>
          <w:rFonts w:ascii="Times New Roman" w:hAnsi="Times New Roman" w:cs="Times New Roman"/>
        </w:rPr>
        <w:t xml:space="preserve">1.10.Пройти предварительную защиту работы с участием мастера </w:t>
      </w:r>
      <w:proofErr w:type="gramStart"/>
      <w:r w:rsidRPr="009B0495">
        <w:rPr>
          <w:rFonts w:ascii="Times New Roman" w:hAnsi="Times New Roman" w:cs="Times New Roman"/>
        </w:rPr>
        <w:t>п</w:t>
      </w:r>
      <w:proofErr w:type="gramEnd"/>
      <w:r w:rsidRPr="009B0495">
        <w:rPr>
          <w:rFonts w:ascii="Times New Roman" w:hAnsi="Times New Roman" w:cs="Times New Roman"/>
        </w:rPr>
        <w:t>/о, руководителя _____________ 20__г.</w:t>
      </w:r>
    </w:p>
    <w:p w:rsidR="00F85368" w:rsidRPr="009B0495" w:rsidRDefault="00F85368" w:rsidP="009B0495">
      <w:pPr>
        <w:rPr>
          <w:rFonts w:ascii="Times New Roman" w:hAnsi="Times New Roman" w:cs="Times New Roman"/>
        </w:rPr>
      </w:pPr>
      <w:r w:rsidRPr="009B0495">
        <w:rPr>
          <w:rFonts w:ascii="Times New Roman" w:hAnsi="Times New Roman" w:cs="Times New Roman"/>
        </w:rPr>
        <w:t>1.11.Представить ВКР в брошюрованном виде для подготовки отзыва руководителя ____________ 20____г.</w:t>
      </w:r>
    </w:p>
    <w:p w:rsidR="00F85368" w:rsidRPr="009B0495" w:rsidRDefault="00F85368" w:rsidP="009B0495">
      <w:pPr>
        <w:rPr>
          <w:rFonts w:ascii="Times New Roman" w:hAnsi="Times New Roman" w:cs="Times New Roman"/>
        </w:rPr>
      </w:pPr>
      <w:r w:rsidRPr="009B0495">
        <w:rPr>
          <w:rFonts w:ascii="Times New Roman" w:hAnsi="Times New Roman" w:cs="Times New Roman"/>
        </w:rPr>
        <w:t xml:space="preserve">1.12.Представить ВКР для рецензии ___________________________________________________               </w:t>
      </w:r>
    </w:p>
    <w:p w:rsidR="00F85368" w:rsidRPr="009B0495" w:rsidRDefault="00F85368" w:rsidP="009B0495">
      <w:pPr>
        <w:rPr>
          <w:rFonts w:ascii="Times New Roman" w:hAnsi="Times New Roman" w:cs="Times New Roman"/>
        </w:rPr>
      </w:pPr>
      <w:r w:rsidRPr="009B0495">
        <w:rPr>
          <w:rFonts w:ascii="Times New Roman" w:hAnsi="Times New Roman" w:cs="Times New Roman"/>
        </w:rPr>
        <w:t xml:space="preserve">                                                                                                                              (Ф.И.О)                                                                                   ____________ 20____г.</w:t>
      </w:r>
    </w:p>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r w:rsidRPr="009B0495">
        <w:rPr>
          <w:rFonts w:ascii="Times New Roman" w:hAnsi="Times New Roman" w:cs="Times New Roman"/>
        </w:rPr>
        <w:t>График консультаций по выполнению ВКР:</w:t>
      </w:r>
    </w:p>
    <w:p w:rsidR="00F85368" w:rsidRPr="009B0495" w:rsidRDefault="00F85368" w:rsidP="009B0495">
      <w:pPr>
        <w:rPr>
          <w:rFonts w:ascii="Times New Roman" w:hAnsi="Times New Roman" w:cs="Times New Roman"/>
        </w:rPr>
      </w:pPr>
      <w:r w:rsidRPr="009B0495">
        <w:rPr>
          <w:rFonts w:ascii="Times New Roman" w:hAnsi="Times New Roman" w:cs="Times New Roman"/>
        </w:rPr>
        <w:t xml:space="preserve"> </w:t>
      </w:r>
    </w:p>
    <w:tbl>
      <w:tblPr>
        <w:tblStyle w:val="ae"/>
        <w:tblW w:w="0" w:type="auto"/>
        <w:tblLook w:val="04A0" w:firstRow="1" w:lastRow="0" w:firstColumn="1" w:lastColumn="0" w:noHBand="0" w:noVBand="1"/>
      </w:tblPr>
      <w:tblGrid>
        <w:gridCol w:w="2316"/>
        <w:gridCol w:w="2317"/>
        <w:gridCol w:w="5544"/>
      </w:tblGrid>
      <w:tr w:rsidR="00F85368" w:rsidRPr="009B0495" w:rsidTr="00F85368">
        <w:tc>
          <w:tcPr>
            <w:tcW w:w="2316" w:type="dxa"/>
          </w:tcPr>
          <w:p w:rsidR="00F85368" w:rsidRPr="009B0495" w:rsidRDefault="00F85368" w:rsidP="009B0495">
            <w:pPr>
              <w:jc w:val="center"/>
              <w:rPr>
                <w:rFonts w:ascii="Times New Roman" w:hAnsi="Times New Roman" w:cs="Times New Roman"/>
              </w:rPr>
            </w:pPr>
            <w:r w:rsidRPr="009B0495">
              <w:rPr>
                <w:rFonts w:ascii="Times New Roman" w:hAnsi="Times New Roman" w:cs="Times New Roman"/>
              </w:rPr>
              <w:t>Дата</w:t>
            </w:r>
          </w:p>
        </w:tc>
        <w:tc>
          <w:tcPr>
            <w:tcW w:w="2317" w:type="dxa"/>
          </w:tcPr>
          <w:p w:rsidR="00F85368" w:rsidRPr="009B0495" w:rsidRDefault="00F85368" w:rsidP="009B0495">
            <w:pPr>
              <w:jc w:val="center"/>
              <w:rPr>
                <w:rFonts w:ascii="Times New Roman" w:hAnsi="Times New Roman" w:cs="Times New Roman"/>
              </w:rPr>
            </w:pPr>
            <w:r w:rsidRPr="009B0495">
              <w:rPr>
                <w:rFonts w:ascii="Times New Roman" w:hAnsi="Times New Roman" w:cs="Times New Roman"/>
              </w:rPr>
              <w:t>Ознакомлен</w:t>
            </w:r>
          </w:p>
        </w:tc>
        <w:tc>
          <w:tcPr>
            <w:tcW w:w="5544" w:type="dxa"/>
          </w:tcPr>
          <w:p w:rsidR="00F85368" w:rsidRPr="009B0495" w:rsidRDefault="00F85368" w:rsidP="009B0495">
            <w:pPr>
              <w:jc w:val="center"/>
              <w:rPr>
                <w:rFonts w:ascii="Times New Roman" w:hAnsi="Times New Roman" w:cs="Times New Roman"/>
              </w:rPr>
            </w:pPr>
            <w:r w:rsidRPr="009B0495">
              <w:rPr>
                <w:rFonts w:ascii="Times New Roman" w:hAnsi="Times New Roman" w:cs="Times New Roman"/>
              </w:rPr>
              <w:t>Результат консультации</w:t>
            </w:r>
          </w:p>
        </w:tc>
      </w:tr>
      <w:tr w:rsidR="00F85368" w:rsidRPr="009B0495" w:rsidTr="00F85368">
        <w:tc>
          <w:tcPr>
            <w:tcW w:w="2316" w:type="dxa"/>
          </w:tcPr>
          <w:p w:rsidR="00F85368" w:rsidRPr="009B0495" w:rsidRDefault="00F85368" w:rsidP="009B0495">
            <w:pPr>
              <w:rPr>
                <w:rFonts w:ascii="Times New Roman" w:hAnsi="Times New Roman" w:cs="Times New Roman"/>
              </w:rPr>
            </w:pPr>
          </w:p>
        </w:tc>
        <w:tc>
          <w:tcPr>
            <w:tcW w:w="2317" w:type="dxa"/>
          </w:tcPr>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p>
        </w:tc>
        <w:tc>
          <w:tcPr>
            <w:tcW w:w="5544" w:type="dxa"/>
          </w:tcPr>
          <w:p w:rsidR="00F85368" w:rsidRPr="009B0495" w:rsidRDefault="00F85368" w:rsidP="009B0495">
            <w:pPr>
              <w:rPr>
                <w:rFonts w:ascii="Times New Roman" w:hAnsi="Times New Roman" w:cs="Times New Roman"/>
              </w:rPr>
            </w:pPr>
          </w:p>
        </w:tc>
      </w:tr>
      <w:tr w:rsidR="00F85368" w:rsidRPr="009B0495" w:rsidTr="00F85368">
        <w:tc>
          <w:tcPr>
            <w:tcW w:w="2316" w:type="dxa"/>
          </w:tcPr>
          <w:p w:rsidR="00F85368" w:rsidRPr="009B0495" w:rsidRDefault="00F85368" w:rsidP="009B0495">
            <w:pPr>
              <w:rPr>
                <w:rFonts w:ascii="Times New Roman" w:hAnsi="Times New Roman" w:cs="Times New Roman"/>
              </w:rPr>
            </w:pPr>
          </w:p>
        </w:tc>
        <w:tc>
          <w:tcPr>
            <w:tcW w:w="2317" w:type="dxa"/>
          </w:tcPr>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p>
        </w:tc>
        <w:tc>
          <w:tcPr>
            <w:tcW w:w="5544" w:type="dxa"/>
          </w:tcPr>
          <w:p w:rsidR="00F85368" w:rsidRPr="009B0495" w:rsidRDefault="00F85368" w:rsidP="009B0495">
            <w:pPr>
              <w:rPr>
                <w:rFonts w:ascii="Times New Roman" w:hAnsi="Times New Roman" w:cs="Times New Roman"/>
              </w:rPr>
            </w:pPr>
          </w:p>
        </w:tc>
      </w:tr>
      <w:tr w:rsidR="00F85368" w:rsidRPr="009B0495" w:rsidTr="00F85368">
        <w:tc>
          <w:tcPr>
            <w:tcW w:w="2316" w:type="dxa"/>
          </w:tcPr>
          <w:p w:rsidR="00F85368" w:rsidRPr="009B0495" w:rsidRDefault="00F85368" w:rsidP="009B0495">
            <w:pPr>
              <w:rPr>
                <w:rFonts w:ascii="Times New Roman" w:hAnsi="Times New Roman" w:cs="Times New Roman"/>
              </w:rPr>
            </w:pPr>
          </w:p>
        </w:tc>
        <w:tc>
          <w:tcPr>
            <w:tcW w:w="2317" w:type="dxa"/>
          </w:tcPr>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p>
        </w:tc>
        <w:tc>
          <w:tcPr>
            <w:tcW w:w="5544" w:type="dxa"/>
          </w:tcPr>
          <w:p w:rsidR="00F85368" w:rsidRPr="009B0495" w:rsidRDefault="00F85368" w:rsidP="009B0495">
            <w:pPr>
              <w:rPr>
                <w:rFonts w:ascii="Times New Roman" w:hAnsi="Times New Roman" w:cs="Times New Roman"/>
              </w:rPr>
            </w:pPr>
          </w:p>
        </w:tc>
      </w:tr>
      <w:tr w:rsidR="00F85368" w:rsidRPr="009B0495" w:rsidTr="00F85368">
        <w:tc>
          <w:tcPr>
            <w:tcW w:w="2316" w:type="dxa"/>
          </w:tcPr>
          <w:p w:rsidR="00F85368" w:rsidRPr="009B0495" w:rsidRDefault="00F85368" w:rsidP="009B0495">
            <w:pPr>
              <w:rPr>
                <w:rFonts w:ascii="Times New Roman" w:hAnsi="Times New Roman" w:cs="Times New Roman"/>
              </w:rPr>
            </w:pPr>
          </w:p>
        </w:tc>
        <w:tc>
          <w:tcPr>
            <w:tcW w:w="2317" w:type="dxa"/>
          </w:tcPr>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p>
        </w:tc>
        <w:tc>
          <w:tcPr>
            <w:tcW w:w="5544" w:type="dxa"/>
          </w:tcPr>
          <w:p w:rsidR="00F85368" w:rsidRPr="009B0495" w:rsidRDefault="00F85368" w:rsidP="009B0495">
            <w:pPr>
              <w:rPr>
                <w:rFonts w:ascii="Times New Roman" w:hAnsi="Times New Roman" w:cs="Times New Roman"/>
              </w:rPr>
            </w:pPr>
          </w:p>
        </w:tc>
      </w:tr>
      <w:tr w:rsidR="00F85368" w:rsidRPr="009B0495" w:rsidTr="00F85368">
        <w:tc>
          <w:tcPr>
            <w:tcW w:w="2316" w:type="dxa"/>
          </w:tcPr>
          <w:p w:rsidR="00F85368" w:rsidRPr="009B0495" w:rsidRDefault="00F85368" w:rsidP="009B0495">
            <w:pPr>
              <w:rPr>
                <w:rFonts w:ascii="Times New Roman" w:hAnsi="Times New Roman" w:cs="Times New Roman"/>
              </w:rPr>
            </w:pPr>
          </w:p>
        </w:tc>
        <w:tc>
          <w:tcPr>
            <w:tcW w:w="2317" w:type="dxa"/>
          </w:tcPr>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p>
        </w:tc>
        <w:tc>
          <w:tcPr>
            <w:tcW w:w="5544" w:type="dxa"/>
          </w:tcPr>
          <w:p w:rsidR="00F85368" w:rsidRPr="009B0495" w:rsidRDefault="00F85368" w:rsidP="009B0495">
            <w:pPr>
              <w:rPr>
                <w:rFonts w:ascii="Times New Roman" w:hAnsi="Times New Roman" w:cs="Times New Roman"/>
              </w:rPr>
            </w:pPr>
          </w:p>
        </w:tc>
      </w:tr>
      <w:tr w:rsidR="00F85368" w:rsidRPr="009B0495" w:rsidTr="00F85368">
        <w:tc>
          <w:tcPr>
            <w:tcW w:w="2316" w:type="dxa"/>
          </w:tcPr>
          <w:p w:rsidR="00F85368" w:rsidRPr="009B0495" w:rsidRDefault="00F85368" w:rsidP="009B0495">
            <w:pPr>
              <w:rPr>
                <w:rFonts w:ascii="Times New Roman" w:hAnsi="Times New Roman" w:cs="Times New Roman"/>
              </w:rPr>
            </w:pPr>
          </w:p>
        </w:tc>
        <w:tc>
          <w:tcPr>
            <w:tcW w:w="2317" w:type="dxa"/>
          </w:tcPr>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p>
        </w:tc>
        <w:tc>
          <w:tcPr>
            <w:tcW w:w="5544" w:type="dxa"/>
          </w:tcPr>
          <w:p w:rsidR="00F85368" w:rsidRPr="009B0495" w:rsidRDefault="00F85368" w:rsidP="009B0495">
            <w:pPr>
              <w:rPr>
                <w:rFonts w:ascii="Times New Roman" w:hAnsi="Times New Roman" w:cs="Times New Roman"/>
              </w:rPr>
            </w:pPr>
          </w:p>
        </w:tc>
      </w:tr>
    </w:tbl>
    <w:p w:rsidR="00F85368" w:rsidRPr="009B0495" w:rsidRDefault="00F85368" w:rsidP="009B0495">
      <w:pPr>
        <w:rPr>
          <w:rFonts w:ascii="Times New Roman" w:hAnsi="Times New Roman" w:cs="Times New Roman"/>
        </w:rPr>
      </w:pPr>
    </w:p>
    <w:p w:rsidR="00BA23E4" w:rsidRPr="009B0495" w:rsidRDefault="00BA23E4" w:rsidP="009B0495">
      <w:pPr>
        <w:rPr>
          <w:rFonts w:ascii="Times New Roman" w:hAnsi="Times New Roman" w:cs="Times New Roman"/>
        </w:rPr>
      </w:pPr>
    </w:p>
    <w:p w:rsidR="00BA23E4" w:rsidRPr="009B0495" w:rsidRDefault="00F85368" w:rsidP="009B0495">
      <w:pPr>
        <w:rPr>
          <w:rFonts w:ascii="Times New Roman" w:hAnsi="Times New Roman" w:cs="Times New Roman"/>
        </w:rPr>
      </w:pPr>
      <w:r w:rsidRPr="009B0495">
        <w:rPr>
          <w:rFonts w:ascii="Times New Roman" w:hAnsi="Times New Roman" w:cs="Times New Roman"/>
        </w:rPr>
        <w:t>Дата выдачи задания «___»_____________20___г.</w:t>
      </w:r>
    </w:p>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r w:rsidRPr="009B0495">
        <w:rPr>
          <w:rFonts w:ascii="Times New Roman" w:hAnsi="Times New Roman" w:cs="Times New Roman"/>
        </w:rPr>
        <w:t>Срок выполнения работы «___»_____________20___г.</w:t>
      </w:r>
    </w:p>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r w:rsidRPr="009B0495">
        <w:rPr>
          <w:rFonts w:ascii="Times New Roman" w:hAnsi="Times New Roman" w:cs="Times New Roman"/>
        </w:rPr>
        <w:t>Руководитель работы _________________________ Выпускник ___________________</w:t>
      </w:r>
    </w:p>
    <w:p w:rsidR="00F85368" w:rsidRPr="009B0495" w:rsidRDefault="00F85368" w:rsidP="009B0495">
      <w:pPr>
        <w:rPr>
          <w:rFonts w:ascii="Times New Roman" w:hAnsi="Times New Roman" w:cs="Times New Roman"/>
        </w:rPr>
      </w:pPr>
      <w:r w:rsidRPr="009B0495">
        <w:rPr>
          <w:rFonts w:ascii="Times New Roman" w:hAnsi="Times New Roman" w:cs="Times New Roman"/>
        </w:rPr>
        <w:t xml:space="preserve">                                                                    (подпись)                                                            (подпись)</w:t>
      </w:r>
    </w:p>
    <w:p w:rsidR="00BA23E4" w:rsidRPr="009B0495" w:rsidRDefault="00F85368" w:rsidP="009B0495">
      <w:pPr>
        <w:rPr>
          <w:rFonts w:ascii="Times New Roman" w:hAnsi="Times New Roman" w:cs="Times New Roman"/>
        </w:rPr>
      </w:pPr>
      <w:r w:rsidRPr="009B0495">
        <w:rPr>
          <w:rFonts w:ascii="Times New Roman" w:hAnsi="Times New Roman" w:cs="Times New Roman"/>
        </w:rPr>
        <w:t xml:space="preserve"> </w:t>
      </w:r>
    </w:p>
    <w:p w:rsidR="00BA23E4" w:rsidRPr="009B0495" w:rsidRDefault="00BA23E4" w:rsidP="009B0495">
      <w:pPr>
        <w:rPr>
          <w:rFonts w:ascii="Times New Roman" w:hAnsi="Times New Roman" w:cs="Times New Roman"/>
        </w:rPr>
      </w:pPr>
    </w:p>
    <w:p w:rsidR="00BA23E4" w:rsidRPr="009B0495" w:rsidRDefault="00BA23E4" w:rsidP="009B0495">
      <w:pPr>
        <w:rPr>
          <w:rFonts w:ascii="Times New Roman" w:hAnsi="Times New Roman" w:cs="Times New Roman"/>
        </w:rPr>
      </w:pPr>
    </w:p>
    <w:p w:rsidR="00BA23E4" w:rsidRPr="009B0495" w:rsidRDefault="00BA23E4" w:rsidP="009B0495">
      <w:pPr>
        <w:rPr>
          <w:rFonts w:ascii="Times New Roman" w:hAnsi="Times New Roman" w:cs="Times New Roman"/>
        </w:rPr>
      </w:pPr>
    </w:p>
    <w:p w:rsidR="00F85368" w:rsidRPr="009B0495" w:rsidRDefault="00F85368" w:rsidP="009B0495">
      <w:pPr>
        <w:rPr>
          <w:rFonts w:ascii="Times New Roman" w:hAnsi="Times New Roman" w:cs="Times New Roman"/>
        </w:rPr>
      </w:pPr>
      <w:r w:rsidRPr="009B0495">
        <w:rPr>
          <w:rFonts w:ascii="Times New Roman" w:hAnsi="Times New Roman" w:cs="Times New Roman"/>
        </w:rPr>
        <w:t>Работа сдана «___»_____________20___г.</w:t>
      </w:r>
    </w:p>
    <w:p w:rsidR="00BA23E4" w:rsidRPr="009B0495" w:rsidRDefault="00BA23E4" w:rsidP="009B0495">
      <w:pPr>
        <w:rPr>
          <w:rFonts w:ascii="Times New Roman" w:hAnsi="Times New Roman" w:cs="Times New Roman"/>
        </w:rPr>
      </w:pPr>
    </w:p>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r w:rsidRPr="009B0495">
        <w:rPr>
          <w:rFonts w:ascii="Times New Roman" w:hAnsi="Times New Roman" w:cs="Times New Roman"/>
        </w:rPr>
        <w:t xml:space="preserve">Зам. директора по </w:t>
      </w:r>
      <w:proofErr w:type="gramStart"/>
      <w:r w:rsidRPr="009B0495">
        <w:rPr>
          <w:rFonts w:ascii="Times New Roman" w:hAnsi="Times New Roman" w:cs="Times New Roman"/>
        </w:rPr>
        <w:t>УПР</w:t>
      </w:r>
      <w:proofErr w:type="gramEnd"/>
      <w:r w:rsidRPr="009B0495">
        <w:rPr>
          <w:rFonts w:ascii="Times New Roman" w:hAnsi="Times New Roman" w:cs="Times New Roman"/>
        </w:rPr>
        <w:t xml:space="preserve"> ____________________________________</w:t>
      </w:r>
    </w:p>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r w:rsidRPr="009B0495">
        <w:rPr>
          <w:rFonts w:ascii="Times New Roman" w:hAnsi="Times New Roman" w:cs="Times New Roman"/>
        </w:rPr>
        <w:t>«____» _____________20___г.</w:t>
      </w:r>
    </w:p>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p>
    <w:p w:rsidR="009E5A6E" w:rsidRPr="009B0495" w:rsidRDefault="009E5A6E" w:rsidP="009B0495">
      <w:pPr>
        <w:jc w:val="center"/>
        <w:rPr>
          <w:rFonts w:ascii="Times New Roman" w:hAnsi="Times New Roman" w:cs="Times New Roman"/>
        </w:rPr>
      </w:pPr>
    </w:p>
    <w:p w:rsidR="00F85368" w:rsidRPr="009B0495" w:rsidRDefault="00F85368" w:rsidP="009B0495">
      <w:pPr>
        <w:jc w:val="center"/>
        <w:rPr>
          <w:rFonts w:ascii="Times New Roman" w:hAnsi="Times New Roman" w:cs="Times New Roman"/>
          <w:b/>
        </w:rPr>
      </w:pPr>
      <w:r w:rsidRPr="009B0495">
        <w:rPr>
          <w:rFonts w:ascii="Times New Roman" w:hAnsi="Times New Roman" w:cs="Times New Roman"/>
          <w:b/>
        </w:rPr>
        <w:t>ЛИСТ САМОКОНТРОЛЯ ВКР</w:t>
      </w:r>
    </w:p>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r w:rsidRPr="009B0495">
        <w:rPr>
          <w:rFonts w:ascii="Times New Roman" w:hAnsi="Times New Roman" w:cs="Times New Roman"/>
        </w:rPr>
        <w:tab/>
        <w:t>Уважаемый выпускник! Оцените качество выполненной Вами ВКР и подготовки к процедуре государственной итоговой аттестации</w:t>
      </w:r>
    </w:p>
    <w:p w:rsidR="009E5A6E" w:rsidRPr="009B0495" w:rsidRDefault="009E5A6E" w:rsidP="009B0495">
      <w:pPr>
        <w:rPr>
          <w:rFonts w:ascii="Times New Roman" w:hAnsi="Times New Roman" w:cs="Times New Roman"/>
        </w:rPr>
      </w:pPr>
    </w:p>
    <w:tbl>
      <w:tblPr>
        <w:tblStyle w:val="ae"/>
        <w:tblW w:w="0" w:type="auto"/>
        <w:tblLook w:val="04A0" w:firstRow="1" w:lastRow="0" w:firstColumn="1" w:lastColumn="0" w:noHBand="0" w:noVBand="1"/>
      </w:tblPr>
      <w:tblGrid>
        <w:gridCol w:w="5637"/>
        <w:gridCol w:w="2270"/>
        <w:gridCol w:w="2270"/>
      </w:tblGrid>
      <w:tr w:rsidR="00F85368" w:rsidRPr="009B0495" w:rsidTr="00F85368">
        <w:tc>
          <w:tcPr>
            <w:tcW w:w="5637" w:type="dxa"/>
          </w:tcPr>
          <w:p w:rsidR="00F85368" w:rsidRPr="009B0495" w:rsidRDefault="00F85368" w:rsidP="009B0495">
            <w:pPr>
              <w:jc w:val="center"/>
              <w:rPr>
                <w:rFonts w:ascii="Times New Roman" w:hAnsi="Times New Roman" w:cs="Times New Roman"/>
              </w:rPr>
            </w:pPr>
            <w:r w:rsidRPr="009B0495">
              <w:rPr>
                <w:rFonts w:ascii="Times New Roman" w:hAnsi="Times New Roman" w:cs="Times New Roman"/>
              </w:rPr>
              <w:t>Критерии оценки ВКР</w:t>
            </w:r>
          </w:p>
        </w:tc>
        <w:tc>
          <w:tcPr>
            <w:tcW w:w="2270" w:type="dxa"/>
          </w:tcPr>
          <w:p w:rsidR="00F85368" w:rsidRPr="009B0495" w:rsidRDefault="00F85368" w:rsidP="009B0495">
            <w:pPr>
              <w:jc w:val="center"/>
              <w:rPr>
                <w:rFonts w:ascii="Times New Roman" w:hAnsi="Times New Roman" w:cs="Times New Roman"/>
              </w:rPr>
            </w:pPr>
            <w:r w:rsidRPr="009B0495">
              <w:rPr>
                <w:rFonts w:ascii="Times New Roman" w:hAnsi="Times New Roman" w:cs="Times New Roman"/>
              </w:rPr>
              <w:t>Балл</w:t>
            </w:r>
          </w:p>
        </w:tc>
        <w:tc>
          <w:tcPr>
            <w:tcW w:w="2270" w:type="dxa"/>
          </w:tcPr>
          <w:p w:rsidR="00F85368" w:rsidRPr="009B0495" w:rsidRDefault="00F85368" w:rsidP="009B0495">
            <w:pPr>
              <w:jc w:val="center"/>
              <w:rPr>
                <w:rFonts w:ascii="Times New Roman" w:hAnsi="Times New Roman" w:cs="Times New Roman"/>
              </w:rPr>
            </w:pPr>
            <w:r w:rsidRPr="009B0495">
              <w:rPr>
                <w:rFonts w:ascii="Times New Roman" w:hAnsi="Times New Roman" w:cs="Times New Roman"/>
              </w:rPr>
              <w:t>Самооценка</w:t>
            </w:r>
          </w:p>
        </w:tc>
      </w:tr>
      <w:tr w:rsidR="00F85368" w:rsidRPr="009B0495" w:rsidTr="009B0495">
        <w:tc>
          <w:tcPr>
            <w:tcW w:w="10177" w:type="dxa"/>
            <w:gridSpan w:val="3"/>
          </w:tcPr>
          <w:p w:rsidR="00F85368" w:rsidRPr="009B0495" w:rsidRDefault="00F85368" w:rsidP="009B0495">
            <w:pPr>
              <w:jc w:val="center"/>
              <w:rPr>
                <w:rFonts w:ascii="Times New Roman" w:hAnsi="Times New Roman" w:cs="Times New Roman"/>
                <w:b/>
                <w:i/>
              </w:rPr>
            </w:pPr>
            <w:r w:rsidRPr="009B0495">
              <w:rPr>
                <w:rFonts w:ascii="Times New Roman" w:hAnsi="Times New Roman" w:cs="Times New Roman"/>
                <w:b/>
                <w:i/>
              </w:rPr>
              <w:t xml:space="preserve">1.Структурно-содержательный компонент работы </w:t>
            </w:r>
          </w:p>
        </w:tc>
      </w:tr>
      <w:tr w:rsidR="00F85368" w:rsidRPr="009B0495" w:rsidTr="00F85368">
        <w:tc>
          <w:tcPr>
            <w:tcW w:w="5637" w:type="dxa"/>
          </w:tcPr>
          <w:p w:rsidR="00F85368" w:rsidRPr="009B0495" w:rsidRDefault="006B6554" w:rsidP="009B0495">
            <w:pPr>
              <w:pStyle w:val="af"/>
              <w:numPr>
                <w:ilvl w:val="1"/>
                <w:numId w:val="26"/>
              </w:numPr>
              <w:rPr>
                <w:rFonts w:ascii="Times New Roman" w:hAnsi="Times New Roman" w:cs="Times New Roman"/>
              </w:rPr>
            </w:pPr>
            <w:r w:rsidRPr="009B0495">
              <w:rPr>
                <w:rFonts w:ascii="Times New Roman" w:hAnsi="Times New Roman" w:cs="Times New Roman"/>
              </w:rPr>
              <w:t>Работа выполнена в соответствии с основными требованиями стандарта и рекомендациями</w:t>
            </w:r>
          </w:p>
        </w:tc>
        <w:tc>
          <w:tcPr>
            <w:tcW w:w="2270" w:type="dxa"/>
          </w:tcPr>
          <w:p w:rsidR="00F85368" w:rsidRPr="009B0495" w:rsidRDefault="006B6554" w:rsidP="009B0495">
            <w:pPr>
              <w:jc w:val="center"/>
              <w:rPr>
                <w:rFonts w:ascii="Times New Roman" w:hAnsi="Times New Roman" w:cs="Times New Roman"/>
              </w:rPr>
            </w:pPr>
            <w:r w:rsidRPr="009B0495">
              <w:rPr>
                <w:rFonts w:ascii="Times New Roman" w:hAnsi="Times New Roman" w:cs="Times New Roman"/>
              </w:rPr>
              <w:t>1</w:t>
            </w:r>
          </w:p>
        </w:tc>
        <w:tc>
          <w:tcPr>
            <w:tcW w:w="2270" w:type="dxa"/>
          </w:tcPr>
          <w:p w:rsidR="00F85368" w:rsidRPr="009B0495" w:rsidRDefault="00F85368" w:rsidP="009B0495">
            <w:pPr>
              <w:rPr>
                <w:rFonts w:ascii="Times New Roman" w:hAnsi="Times New Roman" w:cs="Times New Roman"/>
              </w:rPr>
            </w:pPr>
          </w:p>
        </w:tc>
      </w:tr>
      <w:tr w:rsidR="00F85368" w:rsidRPr="009B0495" w:rsidTr="00F85368">
        <w:tc>
          <w:tcPr>
            <w:tcW w:w="5637" w:type="dxa"/>
          </w:tcPr>
          <w:p w:rsidR="00F85368" w:rsidRPr="009B0495" w:rsidRDefault="006B6554" w:rsidP="009B0495">
            <w:pPr>
              <w:rPr>
                <w:rFonts w:ascii="Times New Roman" w:hAnsi="Times New Roman" w:cs="Times New Roman"/>
              </w:rPr>
            </w:pPr>
            <w:r w:rsidRPr="009B0495">
              <w:rPr>
                <w:rFonts w:ascii="Times New Roman" w:hAnsi="Times New Roman" w:cs="Times New Roman"/>
              </w:rPr>
              <w:t>1.2.Содержание работы соответствует заявленной теме</w:t>
            </w:r>
          </w:p>
        </w:tc>
        <w:tc>
          <w:tcPr>
            <w:tcW w:w="2270" w:type="dxa"/>
          </w:tcPr>
          <w:p w:rsidR="00F85368" w:rsidRPr="009B0495" w:rsidRDefault="006B6554" w:rsidP="009B0495">
            <w:pPr>
              <w:jc w:val="center"/>
              <w:rPr>
                <w:rFonts w:ascii="Times New Roman" w:hAnsi="Times New Roman" w:cs="Times New Roman"/>
              </w:rPr>
            </w:pPr>
            <w:r w:rsidRPr="009B0495">
              <w:rPr>
                <w:rFonts w:ascii="Times New Roman" w:hAnsi="Times New Roman" w:cs="Times New Roman"/>
              </w:rPr>
              <w:t>1</w:t>
            </w:r>
          </w:p>
        </w:tc>
        <w:tc>
          <w:tcPr>
            <w:tcW w:w="2270" w:type="dxa"/>
          </w:tcPr>
          <w:p w:rsidR="00F85368" w:rsidRPr="009B0495" w:rsidRDefault="00F85368" w:rsidP="009B0495">
            <w:pPr>
              <w:rPr>
                <w:rFonts w:ascii="Times New Roman" w:hAnsi="Times New Roman" w:cs="Times New Roman"/>
              </w:rPr>
            </w:pPr>
          </w:p>
        </w:tc>
      </w:tr>
      <w:tr w:rsidR="00F85368" w:rsidRPr="009B0495" w:rsidTr="00F85368">
        <w:tc>
          <w:tcPr>
            <w:tcW w:w="5637" w:type="dxa"/>
          </w:tcPr>
          <w:p w:rsidR="00F85368" w:rsidRPr="009B0495" w:rsidRDefault="006B6554" w:rsidP="009B0495">
            <w:pPr>
              <w:rPr>
                <w:rFonts w:ascii="Times New Roman" w:hAnsi="Times New Roman" w:cs="Times New Roman"/>
              </w:rPr>
            </w:pPr>
            <w:r w:rsidRPr="009B0495">
              <w:rPr>
                <w:rFonts w:ascii="Times New Roman" w:hAnsi="Times New Roman" w:cs="Times New Roman"/>
              </w:rPr>
              <w:t>1.3.В работе имеются качественно выполненные и обоснованные приложения, иллюстраций с демонстрацией практического применения</w:t>
            </w:r>
          </w:p>
        </w:tc>
        <w:tc>
          <w:tcPr>
            <w:tcW w:w="2270" w:type="dxa"/>
          </w:tcPr>
          <w:p w:rsidR="00F85368" w:rsidRPr="009B0495" w:rsidRDefault="006B6554" w:rsidP="009B0495">
            <w:pPr>
              <w:jc w:val="center"/>
              <w:rPr>
                <w:rFonts w:ascii="Times New Roman" w:hAnsi="Times New Roman" w:cs="Times New Roman"/>
              </w:rPr>
            </w:pPr>
            <w:r w:rsidRPr="009B0495">
              <w:rPr>
                <w:rFonts w:ascii="Times New Roman" w:hAnsi="Times New Roman" w:cs="Times New Roman"/>
              </w:rPr>
              <w:t>2</w:t>
            </w:r>
          </w:p>
        </w:tc>
        <w:tc>
          <w:tcPr>
            <w:tcW w:w="2270" w:type="dxa"/>
          </w:tcPr>
          <w:p w:rsidR="00F85368" w:rsidRPr="009B0495" w:rsidRDefault="00F85368" w:rsidP="009B0495">
            <w:pPr>
              <w:rPr>
                <w:rFonts w:ascii="Times New Roman" w:hAnsi="Times New Roman" w:cs="Times New Roman"/>
              </w:rPr>
            </w:pPr>
          </w:p>
        </w:tc>
      </w:tr>
      <w:tr w:rsidR="00F85368" w:rsidRPr="009B0495" w:rsidTr="00F85368">
        <w:tc>
          <w:tcPr>
            <w:tcW w:w="5637" w:type="dxa"/>
          </w:tcPr>
          <w:p w:rsidR="00F85368" w:rsidRPr="009B0495" w:rsidRDefault="006B6554" w:rsidP="009B0495">
            <w:pPr>
              <w:rPr>
                <w:rFonts w:ascii="Times New Roman" w:hAnsi="Times New Roman" w:cs="Times New Roman"/>
              </w:rPr>
            </w:pPr>
            <w:r w:rsidRPr="009B0495">
              <w:rPr>
                <w:rFonts w:ascii="Times New Roman" w:hAnsi="Times New Roman" w:cs="Times New Roman"/>
              </w:rPr>
              <w:t>1.4.При выполнении работы Вами использовалась специальная литература (книги, журналы и т.д.), нормативно-правовые документы, не ранее 2008г.</w:t>
            </w:r>
          </w:p>
        </w:tc>
        <w:tc>
          <w:tcPr>
            <w:tcW w:w="2270" w:type="dxa"/>
          </w:tcPr>
          <w:p w:rsidR="00F85368" w:rsidRPr="009B0495" w:rsidRDefault="006B6554" w:rsidP="009B0495">
            <w:pPr>
              <w:jc w:val="center"/>
              <w:rPr>
                <w:rFonts w:ascii="Times New Roman" w:hAnsi="Times New Roman" w:cs="Times New Roman"/>
              </w:rPr>
            </w:pPr>
            <w:r w:rsidRPr="009B0495">
              <w:rPr>
                <w:rFonts w:ascii="Times New Roman" w:hAnsi="Times New Roman" w:cs="Times New Roman"/>
              </w:rPr>
              <w:t>1</w:t>
            </w:r>
          </w:p>
        </w:tc>
        <w:tc>
          <w:tcPr>
            <w:tcW w:w="2270" w:type="dxa"/>
          </w:tcPr>
          <w:p w:rsidR="00F85368" w:rsidRPr="009B0495" w:rsidRDefault="00F85368" w:rsidP="009B0495">
            <w:pPr>
              <w:rPr>
                <w:rFonts w:ascii="Times New Roman" w:hAnsi="Times New Roman" w:cs="Times New Roman"/>
              </w:rPr>
            </w:pPr>
          </w:p>
        </w:tc>
      </w:tr>
      <w:tr w:rsidR="00F85368" w:rsidRPr="009B0495" w:rsidTr="00F85368">
        <w:tc>
          <w:tcPr>
            <w:tcW w:w="5637" w:type="dxa"/>
          </w:tcPr>
          <w:p w:rsidR="00F85368" w:rsidRPr="009B0495" w:rsidRDefault="006B6554" w:rsidP="009B0495">
            <w:pPr>
              <w:rPr>
                <w:rFonts w:ascii="Times New Roman" w:hAnsi="Times New Roman" w:cs="Times New Roman"/>
              </w:rPr>
            </w:pPr>
            <w:r w:rsidRPr="009B0495">
              <w:rPr>
                <w:rFonts w:ascii="Times New Roman" w:hAnsi="Times New Roman" w:cs="Times New Roman"/>
              </w:rPr>
              <w:t>1.5.Работа содержит выводы и выражение собственного мнения по проблеме.</w:t>
            </w:r>
          </w:p>
        </w:tc>
        <w:tc>
          <w:tcPr>
            <w:tcW w:w="2270" w:type="dxa"/>
          </w:tcPr>
          <w:p w:rsidR="00F85368" w:rsidRPr="009B0495" w:rsidRDefault="006B6554" w:rsidP="009B0495">
            <w:pPr>
              <w:jc w:val="center"/>
              <w:rPr>
                <w:rFonts w:ascii="Times New Roman" w:hAnsi="Times New Roman" w:cs="Times New Roman"/>
              </w:rPr>
            </w:pPr>
            <w:r w:rsidRPr="009B0495">
              <w:rPr>
                <w:rFonts w:ascii="Times New Roman" w:hAnsi="Times New Roman" w:cs="Times New Roman"/>
              </w:rPr>
              <w:t>2</w:t>
            </w:r>
          </w:p>
        </w:tc>
        <w:tc>
          <w:tcPr>
            <w:tcW w:w="2270" w:type="dxa"/>
          </w:tcPr>
          <w:p w:rsidR="00F85368" w:rsidRPr="009B0495" w:rsidRDefault="00F85368" w:rsidP="009B0495">
            <w:pPr>
              <w:rPr>
                <w:rFonts w:ascii="Times New Roman" w:hAnsi="Times New Roman" w:cs="Times New Roman"/>
              </w:rPr>
            </w:pPr>
          </w:p>
        </w:tc>
      </w:tr>
      <w:tr w:rsidR="00F85368" w:rsidRPr="009B0495" w:rsidTr="00F85368">
        <w:tc>
          <w:tcPr>
            <w:tcW w:w="5637" w:type="dxa"/>
          </w:tcPr>
          <w:p w:rsidR="00F85368" w:rsidRPr="009B0495" w:rsidRDefault="006B6554" w:rsidP="009B0495">
            <w:pPr>
              <w:rPr>
                <w:rFonts w:ascii="Times New Roman" w:hAnsi="Times New Roman" w:cs="Times New Roman"/>
              </w:rPr>
            </w:pPr>
            <w:r w:rsidRPr="009B0495">
              <w:rPr>
                <w:rFonts w:ascii="Times New Roman" w:hAnsi="Times New Roman" w:cs="Times New Roman"/>
              </w:rPr>
              <w:t>1.6.Самопрезетнация (1-2мин.)</w:t>
            </w:r>
          </w:p>
        </w:tc>
        <w:tc>
          <w:tcPr>
            <w:tcW w:w="2270" w:type="dxa"/>
          </w:tcPr>
          <w:p w:rsidR="00F85368" w:rsidRPr="009B0495" w:rsidRDefault="006B6554" w:rsidP="009B0495">
            <w:pPr>
              <w:jc w:val="center"/>
              <w:rPr>
                <w:rFonts w:ascii="Times New Roman" w:hAnsi="Times New Roman" w:cs="Times New Roman"/>
              </w:rPr>
            </w:pPr>
            <w:r w:rsidRPr="009B0495">
              <w:rPr>
                <w:rFonts w:ascii="Times New Roman" w:hAnsi="Times New Roman" w:cs="Times New Roman"/>
              </w:rPr>
              <w:t>1</w:t>
            </w:r>
          </w:p>
        </w:tc>
        <w:tc>
          <w:tcPr>
            <w:tcW w:w="2270" w:type="dxa"/>
          </w:tcPr>
          <w:p w:rsidR="00F85368" w:rsidRPr="009B0495" w:rsidRDefault="00F85368" w:rsidP="009B0495">
            <w:pPr>
              <w:rPr>
                <w:rFonts w:ascii="Times New Roman" w:hAnsi="Times New Roman" w:cs="Times New Roman"/>
              </w:rPr>
            </w:pPr>
          </w:p>
        </w:tc>
      </w:tr>
      <w:tr w:rsidR="006B6554" w:rsidRPr="009B0495" w:rsidTr="009B0495">
        <w:tc>
          <w:tcPr>
            <w:tcW w:w="10177" w:type="dxa"/>
            <w:gridSpan w:val="3"/>
          </w:tcPr>
          <w:p w:rsidR="006B6554" w:rsidRPr="009B0495" w:rsidRDefault="006B6554" w:rsidP="009B0495">
            <w:pPr>
              <w:jc w:val="center"/>
              <w:rPr>
                <w:rFonts w:ascii="Times New Roman" w:hAnsi="Times New Roman" w:cs="Times New Roman"/>
                <w:b/>
                <w:i/>
              </w:rPr>
            </w:pPr>
            <w:r w:rsidRPr="009B0495">
              <w:rPr>
                <w:rFonts w:ascii="Times New Roman" w:hAnsi="Times New Roman" w:cs="Times New Roman"/>
                <w:b/>
                <w:i/>
              </w:rPr>
              <w:t xml:space="preserve">2.Подготовка индивидуальной защиты </w:t>
            </w:r>
          </w:p>
        </w:tc>
      </w:tr>
      <w:tr w:rsidR="006B6554" w:rsidRPr="009B0495" w:rsidTr="00F85368">
        <w:tc>
          <w:tcPr>
            <w:tcW w:w="5637" w:type="dxa"/>
          </w:tcPr>
          <w:p w:rsidR="006B6554" w:rsidRPr="009B0495" w:rsidRDefault="006B6554" w:rsidP="009B0495">
            <w:pPr>
              <w:rPr>
                <w:rFonts w:ascii="Times New Roman" w:hAnsi="Times New Roman" w:cs="Times New Roman"/>
              </w:rPr>
            </w:pPr>
            <w:r w:rsidRPr="009B0495">
              <w:rPr>
                <w:rFonts w:ascii="Times New Roman" w:hAnsi="Times New Roman" w:cs="Times New Roman"/>
              </w:rPr>
              <w:t>2.1.Подготовка электронной презентации (представление фото, видео материалов профессиональных достижений)</w:t>
            </w:r>
          </w:p>
        </w:tc>
        <w:tc>
          <w:tcPr>
            <w:tcW w:w="2270" w:type="dxa"/>
          </w:tcPr>
          <w:p w:rsidR="006B6554" w:rsidRPr="009B0495" w:rsidRDefault="006B6554" w:rsidP="009B0495">
            <w:pPr>
              <w:jc w:val="center"/>
              <w:rPr>
                <w:rFonts w:ascii="Times New Roman" w:hAnsi="Times New Roman" w:cs="Times New Roman"/>
              </w:rPr>
            </w:pPr>
            <w:r w:rsidRPr="009B0495">
              <w:rPr>
                <w:rFonts w:ascii="Times New Roman" w:hAnsi="Times New Roman" w:cs="Times New Roman"/>
              </w:rPr>
              <w:t>2</w:t>
            </w:r>
          </w:p>
        </w:tc>
        <w:tc>
          <w:tcPr>
            <w:tcW w:w="2270" w:type="dxa"/>
          </w:tcPr>
          <w:p w:rsidR="006B6554" w:rsidRPr="009B0495" w:rsidRDefault="006B6554" w:rsidP="009B0495">
            <w:pPr>
              <w:rPr>
                <w:rFonts w:ascii="Times New Roman" w:hAnsi="Times New Roman" w:cs="Times New Roman"/>
              </w:rPr>
            </w:pPr>
          </w:p>
        </w:tc>
      </w:tr>
      <w:tr w:rsidR="006B6554" w:rsidRPr="009B0495" w:rsidTr="00F85368">
        <w:tc>
          <w:tcPr>
            <w:tcW w:w="5637" w:type="dxa"/>
          </w:tcPr>
          <w:p w:rsidR="006B6554" w:rsidRPr="009B0495" w:rsidRDefault="006B6554" w:rsidP="009B0495">
            <w:pPr>
              <w:rPr>
                <w:rFonts w:ascii="Times New Roman" w:hAnsi="Times New Roman" w:cs="Times New Roman"/>
              </w:rPr>
            </w:pPr>
            <w:r w:rsidRPr="009B0495">
              <w:rPr>
                <w:rFonts w:ascii="Times New Roman" w:hAnsi="Times New Roman" w:cs="Times New Roman"/>
              </w:rPr>
              <w:t>2.2.Соотвествие содержания вступления заявленной теме</w:t>
            </w:r>
          </w:p>
        </w:tc>
        <w:tc>
          <w:tcPr>
            <w:tcW w:w="2270" w:type="dxa"/>
          </w:tcPr>
          <w:p w:rsidR="006B6554" w:rsidRPr="009B0495" w:rsidRDefault="006B6554" w:rsidP="009B0495">
            <w:pPr>
              <w:jc w:val="center"/>
              <w:rPr>
                <w:rFonts w:ascii="Times New Roman" w:hAnsi="Times New Roman" w:cs="Times New Roman"/>
              </w:rPr>
            </w:pPr>
            <w:r w:rsidRPr="009B0495">
              <w:rPr>
                <w:rFonts w:ascii="Times New Roman" w:hAnsi="Times New Roman" w:cs="Times New Roman"/>
              </w:rPr>
              <w:t>1</w:t>
            </w:r>
          </w:p>
        </w:tc>
        <w:tc>
          <w:tcPr>
            <w:tcW w:w="2270" w:type="dxa"/>
          </w:tcPr>
          <w:p w:rsidR="006B6554" w:rsidRPr="009B0495" w:rsidRDefault="006B6554" w:rsidP="009B0495">
            <w:pPr>
              <w:rPr>
                <w:rFonts w:ascii="Times New Roman" w:hAnsi="Times New Roman" w:cs="Times New Roman"/>
              </w:rPr>
            </w:pPr>
          </w:p>
        </w:tc>
      </w:tr>
      <w:tr w:rsidR="006B6554" w:rsidRPr="009B0495" w:rsidTr="00F85368">
        <w:tc>
          <w:tcPr>
            <w:tcW w:w="5637" w:type="dxa"/>
          </w:tcPr>
          <w:p w:rsidR="006B6554" w:rsidRPr="009B0495" w:rsidRDefault="006B6554" w:rsidP="009B0495">
            <w:pPr>
              <w:rPr>
                <w:rFonts w:ascii="Times New Roman" w:hAnsi="Times New Roman" w:cs="Times New Roman"/>
              </w:rPr>
            </w:pPr>
            <w:r w:rsidRPr="009B0495">
              <w:rPr>
                <w:rFonts w:ascii="Times New Roman" w:hAnsi="Times New Roman" w:cs="Times New Roman"/>
              </w:rPr>
              <w:t>2.3.Установление связи между теоритическими и практическими результатами и их соответствие с целями и задачами ВКР</w:t>
            </w:r>
          </w:p>
        </w:tc>
        <w:tc>
          <w:tcPr>
            <w:tcW w:w="2270" w:type="dxa"/>
          </w:tcPr>
          <w:p w:rsidR="006B6554" w:rsidRPr="009B0495" w:rsidRDefault="006B6554" w:rsidP="009B0495">
            <w:pPr>
              <w:jc w:val="center"/>
              <w:rPr>
                <w:rFonts w:ascii="Times New Roman" w:hAnsi="Times New Roman" w:cs="Times New Roman"/>
              </w:rPr>
            </w:pPr>
            <w:r w:rsidRPr="009B0495">
              <w:rPr>
                <w:rFonts w:ascii="Times New Roman" w:hAnsi="Times New Roman" w:cs="Times New Roman"/>
              </w:rPr>
              <w:t>2</w:t>
            </w:r>
          </w:p>
        </w:tc>
        <w:tc>
          <w:tcPr>
            <w:tcW w:w="2270" w:type="dxa"/>
          </w:tcPr>
          <w:p w:rsidR="006B6554" w:rsidRPr="009B0495" w:rsidRDefault="006B6554" w:rsidP="009B0495">
            <w:pPr>
              <w:rPr>
                <w:rFonts w:ascii="Times New Roman" w:hAnsi="Times New Roman" w:cs="Times New Roman"/>
              </w:rPr>
            </w:pPr>
          </w:p>
        </w:tc>
      </w:tr>
      <w:tr w:rsidR="006B6554" w:rsidRPr="009B0495" w:rsidTr="00F85368">
        <w:tc>
          <w:tcPr>
            <w:tcW w:w="5637" w:type="dxa"/>
          </w:tcPr>
          <w:p w:rsidR="006B6554" w:rsidRPr="009B0495" w:rsidRDefault="006B6554" w:rsidP="009B0495">
            <w:pPr>
              <w:rPr>
                <w:rFonts w:ascii="Times New Roman" w:hAnsi="Times New Roman" w:cs="Times New Roman"/>
              </w:rPr>
            </w:pPr>
            <w:r w:rsidRPr="009B0495">
              <w:rPr>
                <w:rFonts w:ascii="Times New Roman" w:hAnsi="Times New Roman" w:cs="Times New Roman"/>
              </w:rPr>
              <w:t>2.4.В работе имеется сравнительный анализ различных точек зрения на изучаемую тему (проблему) /для ВКР СПО/</w:t>
            </w:r>
          </w:p>
        </w:tc>
        <w:tc>
          <w:tcPr>
            <w:tcW w:w="2270" w:type="dxa"/>
          </w:tcPr>
          <w:p w:rsidR="006B6554" w:rsidRPr="009B0495" w:rsidRDefault="006B6554" w:rsidP="009B0495">
            <w:pPr>
              <w:jc w:val="center"/>
              <w:rPr>
                <w:rFonts w:ascii="Times New Roman" w:hAnsi="Times New Roman" w:cs="Times New Roman"/>
              </w:rPr>
            </w:pPr>
            <w:r w:rsidRPr="009B0495">
              <w:rPr>
                <w:rFonts w:ascii="Times New Roman" w:hAnsi="Times New Roman" w:cs="Times New Roman"/>
              </w:rPr>
              <w:t>2</w:t>
            </w:r>
          </w:p>
        </w:tc>
        <w:tc>
          <w:tcPr>
            <w:tcW w:w="2270" w:type="dxa"/>
          </w:tcPr>
          <w:p w:rsidR="006B6554" w:rsidRPr="009B0495" w:rsidRDefault="006B6554" w:rsidP="009B0495">
            <w:pPr>
              <w:rPr>
                <w:rFonts w:ascii="Times New Roman" w:hAnsi="Times New Roman" w:cs="Times New Roman"/>
              </w:rPr>
            </w:pPr>
          </w:p>
        </w:tc>
      </w:tr>
      <w:tr w:rsidR="006B6554" w:rsidRPr="009B0495" w:rsidTr="009B0495">
        <w:tc>
          <w:tcPr>
            <w:tcW w:w="10177" w:type="dxa"/>
            <w:gridSpan w:val="3"/>
          </w:tcPr>
          <w:p w:rsidR="006B6554" w:rsidRPr="009B0495" w:rsidRDefault="006B6554" w:rsidP="009B0495">
            <w:pPr>
              <w:jc w:val="center"/>
              <w:rPr>
                <w:rFonts w:ascii="Times New Roman" w:hAnsi="Times New Roman" w:cs="Times New Roman"/>
                <w:b/>
                <w:i/>
              </w:rPr>
            </w:pPr>
            <w:r w:rsidRPr="009B0495">
              <w:rPr>
                <w:rFonts w:ascii="Times New Roman" w:hAnsi="Times New Roman" w:cs="Times New Roman"/>
                <w:b/>
                <w:i/>
              </w:rPr>
              <w:t>3.При планировании защиты, комиссия ГАК обращает внимание на такие критерии как:</w:t>
            </w:r>
          </w:p>
        </w:tc>
      </w:tr>
      <w:tr w:rsidR="006B6554" w:rsidRPr="009B0495" w:rsidTr="00F85368">
        <w:tc>
          <w:tcPr>
            <w:tcW w:w="5637" w:type="dxa"/>
          </w:tcPr>
          <w:p w:rsidR="006B6554" w:rsidRPr="009B0495" w:rsidRDefault="006B6554" w:rsidP="009B0495">
            <w:pPr>
              <w:rPr>
                <w:rFonts w:ascii="Times New Roman" w:hAnsi="Times New Roman" w:cs="Times New Roman"/>
              </w:rPr>
            </w:pPr>
            <w:r w:rsidRPr="009B0495">
              <w:rPr>
                <w:rFonts w:ascii="Times New Roman" w:hAnsi="Times New Roman" w:cs="Times New Roman"/>
              </w:rPr>
              <w:t>3.1.Защита выстроена логично, выпускник аргументирует ответы на вопросы</w:t>
            </w:r>
          </w:p>
        </w:tc>
        <w:tc>
          <w:tcPr>
            <w:tcW w:w="2270" w:type="dxa"/>
          </w:tcPr>
          <w:p w:rsidR="006B6554" w:rsidRPr="009B0495" w:rsidRDefault="006B6554" w:rsidP="009B0495">
            <w:pPr>
              <w:jc w:val="center"/>
              <w:rPr>
                <w:rFonts w:ascii="Times New Roman" w:hAnsi="Times New Roman" w:cs="Times New Roman"/>
              </w:rPr>
            </w:pPr>
            <w:r w:rsidRPr="009B0495">
              <w:rPr>
                <w:rFonts w:ascii="Times New Roman" w:hAnsi="Times New Roman" w:cs="Times New Roman"/>
              </w:rPr>
              <w:t>2</w:t>
            </w:r>
          </w:p>
        </w:tc>
        <w:tc>
          <w:tcPr>
            <w:tcW w:w="2270" w:type="dxa"/>
          </w:tcPr>
          <w:p w:rsidR="006B6554" w:rsidRPr="009B0495" w:rsidRDefault="006B6554" w:rsidP="009B0495">
            <w:pPr>
              <w:rPr>
                <w:rFonts w:ascii="Times New Roman" w:hAnsi="Times New Roman" w:cs="Times New Roman"/>
              </w:rPr>
            </w:pPr>
          </w:p>
        </w:tc>
      </w:tr>
      <w:tr w:rsidR="006B6554" w:rsidRPr="009B0495" w:rsidTr="00F85368">
        <w:tc>
          <w:tcPr>
            <w:tcW w:w="5637" w:type="dxa"/>
          </w:tcPr>
          <w:p w:rsidR="006B6554" w:rsidRPr="009B0495" w:rsidRDefault="006B6554" w:rsidP="009B0495">
            <w:pPr>
              <w:rPr>
                <w:rFonts w:ascii="Times New Roman" w:hAnsi="Times New Roman" w:cs="Times New Roman"/>
              </w:rPr>
            </w:pPr>
            <w:r w:rsidRPr="009B0495">
              <w:rPr>
                <w:rFonts w:ascii="Times New Roman" w:hAnsi="Times New Roman" w:cs="Times New Roman"/>
              </w:rPr>
              <w:t>3.2.Владение научной, специальной терминологией</w:t>
            </w:r>
          </w:p>
        </w:tc>
        <w:tc>
          <w:tcPr>
            <w:tcW w:w="2270" w:type="dxa"/>
          </w:tcPr>
          <w:p w:rsidR="006B6554" w:rsidRPr="009B0495" w:rsidRDefault="006B6554" w:rsidP="009B0495">
            <w:pPr>
              <w:jc w:val="center"/>
              <w:rPr>
                <w:rFonts w:ascii="Times New Roman" w:hAnsi="Times New Roman" w:cs="Times New Roman"/>
              </w:rPr>
            </w:pPr>
            <w:r w:rsidRPr="009B0495">
              <w:rPr>
                <w:rFonts w:ascii="Times New Roman" w:hAnsi="Times New Roman" w:cs="Times New Roman"/>
              </w:rPr>
              <w:t>2</w:t>
            </w:r>
          </w:p>
        </w:tc>
        <w:tc>
          <w:tcPr>
            <w:tcW w:w="2270" w:type="dxa"/>
          </w:tcPr>
          <w:p w:rsidR="006B6554" w:rsidRPr="009B0495" w:rsidRDefault="006B6554" w:rsidP="009B0495">
            <w:pPr>
              <w:rPr>
                <w:rFonts w:ascii="Times New Roman" w:hAnsi="Times New Roman" w:cs="Times New Roman"/>
              </w:rPr>
            </w:pPr>
          </w:p>
        </w:tc>
      </w:tr>
      <w:tr w:rsidR="006B6554" w:rsidRPr="009B0495" w:rsidTr="00F85368">
        <w:tc>
          <w:tcPr>
            <w:tcW w:w="5637" w:type="dxa"/>
          </w:tcPr>
          <w:p w:rsidR="006B6554" w:rsidRPr="009B0495" w:rsidRDefault="009E5A6E" w:rsidP="009B0495">
            <w:pPr>
              <w:rPr>
                <w:rFonts w:ascii="Times New Roman" w:hAnsi="Times New Roman" w:cs="Times New Roman"/>
              </w:rPr>
            </w:pPr>
            <w:r w:rsidRPr="009B0495">
              <w:rPr>
                <w:rFonts w:ascii="Times New Roman" w:hAnsi="Times New Roman" w:cs="Times New Roman"/>
              </w:rPr>
              <w:t>3.3Грамотное и обоснованное использование наглядности при защите</w:t>
            </w:r>
          </w:p>
        </w:tc>
        <w:tc>
          <w:tcPr>
            <w:tcW w:w="2270" w:type="dxa"/>
          </w:tcPr>
          <w:p w:rsidR="006B6554" w:rsidRPr="009B0495" w:rsidRDefault="009E5A6E" w:rsidP="009B0495">
            <w:pPr>
              <w:jc w:val="center"/>
              <w:rPr>
                <w:rFonts w:ascii="Times New Roman" w:hAnsi="Times New Roman" w:cs="Times New Roman"/>
              </w:rPr>
            </w:pPr>
            <w:r w:rsidRPr="009B0495">
              <w:rPr>
                <w:rFonts w:ascii="Times New Roman" w:hAnsi="Times New Roman" w:cs="Times New Roman"/>
              </w:rPr>
              <w:t>1</w:t>
            </w:r>
          </w:p>
        </w:tc>
        <w:tc>
          <w:tcPr>
            <w:tcW w:w="2270" w:type="dxa"/>
          </w:tcPr>
          <w:p w:rsidR="006B6554" w:rsidRPr="009B0495" w:rsidRDefault="006B6554" w:rsidP="009B0495">
            <w:pPr>
              <w:rPr>
                <w:rFonts w:ascii="Times New Roman" w:hAnsi="Times New Roman" w:cs="Times New Roman"/>
              </w:rPr>
            </w:pPr>
          </w:p>
        </w:tc>
      </w:tr>
      <w:tr w:rsidR="006B6554" w:rsidRPr="009B0495" w:rsidTr="00F85368">
        <w:tc>
          <w:tcPr>
            <w:tcW w:w="5637" w:type="dxa"/>
          </w:tcPr>
          <w:p w:rsidR="006B6554" w:rsidRPr="009B0495" w:rsidRDefault="009E5A6E" w:rsidP="009B0495">
            <w:pPr>
              <w:rPr>
                <w:rFonts w:ascii="Times New Roman" w:hAnsi="Times New Roman" w:cs="Times New Roman"/>
              </w:rPr>
            </w:pPr>
            <w:r w:rsidRPr="009B0495">
              <w:rPr>
                <w:rFonts w:ascii="Times New Roman" w:hAnsi="Times New Roman" w:cs="Times New Roman"/>
              </w:rPr>
              <w:t>3.4.Мобильность и грамотность при ответах на вопросы по проблеме.</w:t>
            </w:r>
          </w:p>
        </w:tc>
        <w:tc>
          <w:tcPr>
            <w:tcW w:w="2270" w:type="dxa"/>
          </w:tcPr>
          <w:p w:rsidR="006B6554" w:rsidRPr="009B0495" w:rsidRDefault="009E5A6E" w:rsidP="009B0495">
            <w:pPr>
              <w:jc w:val="center"/>
              <w:rPr>
                <w:rFonts w:ascii="Times New Roman" w:hAnsi="Times New Roman" w:cs="Times New Roman"/>
              </w:rPr>
            </w:pPr>
            <w:r w:rsidRPr="009B0495">
              <w:rPr>
                <w:rFonts w:ascii="Times New Roman" w:hAnsi="Times New Roman" w:cs="Times New Roman"/>
              </w:rPr>
              <w:t>3</w:t>
            </w:r>
          </w:p>
        </w:tc>
        <w:tc>
          <w:tcPr>
            <w:tcW w:w="2270" w:type="dxa"/>
          </w:tcPr>
          <w:p w:rsidR="006B6554" w:rsidRPr="009B0495" w:rsidRDefault="006B6554" w:rsidP="009B0495">
            <w:pPr>
              <w:rPr>
                <w:rFonts w:ascii="Times New Roman" w:hAnsi="Times New Roman" w:cs="Times New Roman"/>
              </w:rPr>
            </w:pPr>
          </w:p>
        </w:tc>
      </w:tr>
      <w:tr w:rsidR="006B6554" w:rsidRPr="009B0495" w:rsidTr="00F85368">
        <w:tc>
          <w:tcPr>
            <w:tcW w:w="5637" w:type="dxa"/>
          </w:tcPr>
          <w:p w:rsidR="006B6554" w:rsidRPr="009B0495" w:rsidRDefault="009E5A6E" w:rsidP="009B0495">
            <w:pPr>
              <w:jc w:val="right"/>
              <w:rPr>
                <w:rFonts w:ascii="Times New Roman" w:hAnsi="Times New Roman" w:cs="Times New Roman"/>
                <w:b/>
                <w:i/>
              </w:rPr>
            </w:pPr>
            <w:r w:rsidRPr="009B0495">
              <w:rPr>
                <w:rFonts w:ascii="Times New Roman" w:hAnsi="Times New Roman" w:cs="Times New Roman"/>
                <w:b/>
                <w:i/>
              </w:rPr>
              <w:t>Общая сумма баллов</w:t>
            </w:r>
          </w:p>
        </w:tc>
        <w:tc>
          <w:tcPr>
            <w:tcW w:w="2270" w:type="dxa"/>
          </w:tcPr>
          <w:p w:rsidR="006B6554" w:rsidRPr="009B0495" w:rsidRDefault="009E5A6E" w:rsidP="009B0495">
            <w:pPr>
              <w:jc w:val="center"/>
              <w:rPr>
                <w:rFonts w:ascii="Times New Roman" w:hAnsi="Times New Roman" w:cs="Times New Roman"/>
              </w:rPr>
            </w:pPr>
            <w:r w:rsidRPr="009B0495">
              <w:rPr>
                <w:rFonts w:ascii="Times New Roman" w:hAnsi="Times New Roman" w:cs="Times New Roman"/>
              </w:rPr>
              <w:t>23</w:t>
            </w:r>
          </w:p>
        </w:tc>
        <w:tc>
          <w:tcPr>
            <w:tcW w:w="2270" w:type="dxa"/>
          </w:tcPr>
          <w:p w:rsidR="006B6554" w:rsidRPr="009B0495" w:rsidRDefault="006B6554" w:rsidP="009B0495">
            <w:pPr>
              <w:rPr>
                <w:rFonts w:ascii="Times New Roman" w:hAnsi="Times New Roman" w:cs="Times New Roman"/>
              </w:rPr>
            </w:pPr>
          </w:p>
        </w:tc>
      </w:tr>
    </w:tbl>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p>
    <w:p w:rsidR="00F85368" w:rsidRPr="009B0495" w:rsidRDefault="009E5A6E" w:rsidP="009B0495">
      <w:pPr>
        <w:rPr>
          <w:rFonts w:ascii="Times New Roman" w:hAnsi="Times New Roman" w:cs="Times New Roman"/>
          <w:b/>
          <w:i/>
        </w:rPr>
      </w:pPr>
      <w:r w:rsidRPr="009B0495">
        <w:rPr>
          <w:rFonts w:ascii="Times New Roman" w:hAnsi="Times New Roman" w:cs="Times New Roman"/>
          <w:b/>
          <w:i/>
        </w:rPr>
        <w:t>11-15 баллов - оценка «удовлетворительно»</w:t>
      </w:r>
    </w:p>
    <w:p w:rsidR="009E5A6E" w:rsidRPr="009B0495" w:rsidRDefault="009E5A6E" w:rsidP="009B0495">
      <w:pPr>
        <w:rPr>
          <w:rFonts w:ascii="Times New Roman" w:hAnsi="Times New Roman" w:cs="Times New Roman"/>
          <w:b/>
          <w:i/>
        </w:rPr>
      </w:pPr>
      <w:r w:rsidRPr="009B0495">
        <w:rPr>
          <w:rFonts w:ascii="Times New Roman" w:hAnsi="Times New Roman" w:cs="Times New Roman"/>
          <w:b/>
          <w:i/>
        </w:rPr>
        <w:t>16-19 баллов -  оценка «хорошо»</w:t>
      </w:r>
    </w:p>
    <w:p w:rsidR="009E5A6E" w:rsidRPr="009B0495" w:rsidRDefault="009E5A6E" w:rsidP="009B0495">
      <w:pPr>
        <w:rPr>
          <w:rFonts w:ascii="Times New Roman" w:hAnsi="Times New Roman" w:cs="Times New Roman"/>
          <w:b/>
          <w:i/>
        </w:rPr>
      </w:pPr>
      <w:r w:rsidRPr="009B0495">
        <w:rPr>
          <w:rFonts w:ascii="Times New Roman" w:hAnsi="Times New Roman" w:cs="Times New Roman"/>
          <w:b/>
          <w:i/>
        </w:rPr>
        <w:t>20-23 балла – оценка «отлично»</w:t>
      </w:r>
    </w:p>
    <w:p w:rsidR="00F85368" w:rsidRPr="009B0495" w:rsidRDefault="00F85368" w:rsidP="009B0495">
      <w:pPr>
        <w:rPr>
          <w:rFonts w:ascii="Times New Roman" w:hAnsi="Times New Roman" w:cs="Times New Roman"/>
          <w:b/>
          <w:i/>
        </w:rPr>
      </w:pPr>
    </w:p>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p>
    <w:p w:rsidR="00F85368" w:rsidRPr="009B0495" w:rsidRDefault="00F85368" w:rsidP="009B0495">
      <w:pPr>
        <w:rPr>
          <w:rFonts w:ascii="Times New Roman" w:hAnsi="Times New Roman" w:cs="Times New Roman"/>
        </w:rPr>
      </w:pPr>
    </w:p>
    <w:p w:rsidR="009E5A6E" w:rsidRPr="009B0495" w:rsidRDefault="009E5A6E" w:rsidP="009B0495">
      <w:pPr>
        <w:rPr>
          <w:rFonts w:ascii="Times New Roman" w:hAnsi="Times New Roman" w:cs="Times New Roman"/>
        </w:rPr>
      </w:pPr>
    </w:p>
    <w:p w:rsidR="009E5A6E" w:rsidRPr="009B0495" w:rsidRDefault="009E5A6E" w:rsidP="009B0495">
      <w:pPr>
        <w:rPr>
          <w:rFonts w:ascii="Times New Roman" w:hAnsi="Times New Roman" w:cs="Times New Roman"/>
        </w:rPr>
      </w:pPr>
    </w:p>
    <w:p w:rsidR="009E5A6E" w:rsidRPr="009B0495" w:rsidRDefault="009E5A6E" w:rsidP="009B0495">
      <w:pPr>
        <w:rPr>
          <w:rFonts w:ascii="Times New Roman" w:hAnsi="Times New Roman" w:cs="Times New Roman"/>
        </w:rPr>
      </w:pPr>
    </w:p>
    <w:p w:rsidR="009E5A6E" w:rsidRPr="00041B84" w:rsidRDefault="009E5A6E" w:rsidP="009B0495">
      <w:pPr>
        <w:jc w:val="center"/>
        <w:rPr>
          <w:rFonts w:ascii="Times New Roman" w:hAnsi="Times New Roman" w:cs="Times New Roman"/>
          <w:b/>
          <w:sz w:val="28"/>
        </w:rPr>
      </w:pPr>
      <w:r w:rsidRPr="00041B84">
        <w:rPr>
          <w:rFonts w:ascii="Times New Roman" w:hAnsi="Times New Roman" w:cs="Times New Roman"/>
          <w:b/>
          <w:sz w:val="28"/>
        </w:rPr>
        <w:lastRenderedPageBreak/>
        <w:t>Министерство образования и науки Республики Дагестан</w:t>
      </w:r>
    </w:p>
    <w:p w:rsidR="009E5A6E" w:rsidRPr="00041B84" w:rsidRDefault="009E5A6E" w:rsidP="009B0495">
      <w:pPr>
        <w:jc w:val="center"/>
        <w:rPr>
          <w:rFonts w:ascii="Times New Roman" w:hAnsi="Times New Roman" w:cs="Times New Roman"/>
          <w:b/>
          <w:sz w:val="28"/>
        </w:rPr>
      </w:pPr>
      <w:r w:rsidRPr="00041B84">
        <w:rPr>
          <w:rFonts w:ascii="Times New Roman" w:hAnsi="Times New Roman" w:cs="Times New Roman"/>
          <w:b/>
          <w:sz w:val="28"/>
        </w:rPr>
        <w:t>Государственное бюджетное профессиональное образовательное учреждение                                Республики Дагестан «Дорожно-строительный колледж»</w:t>
      </w:r>
    </w:p>
    <w:p w:rsidR="009E5A6E" w:rsidRPr="00041B84" w:rsidRDefault="009E5A6E" w:rsidP="009B0495">
      <w:pPr>
        <w:rPr>
          <w:rFonts w:ascii="Times New Roman" w:hAnsi="Times New Roman" w:cs="Times New Roman"/>
          <w:b/>
          <w:sz w:val="28"/>
        </w:rPr>
      </w:pPr>
    </w:p>
    <w:p w:rsidR="009E5A6E" w:rsidRPr="00041B84" w:rsidRDefault="009E5A6E" w:rsidP="009B0495">
      <w:pPr>
        <w:rPr>
          <w:rFonts w:ascii="Times New Roman" w:hAnsi="Times New Roman" w:cs="Times New Roman"/>
          <w:b/>
          <w:sz w:val="28"/>
        </w:rPr>
      </w:pPr>
    </w:p>
    <w:p w:rsidR="009E5A6E" w:rsidRPr="00041B84" w:rsidRDefault="009E5A6E" w:rsidP="009B0495">
      <w:pPr>
        <w:jc w:val="center"/>
        <w:rPr>
          <w:rFonts w:ascii="Times New Roman" w:hAnsi="Times New Roman" w:cs="Times New Roman"/>
          <w:b/>
          <w:sz w:val="28"/>
        </w:rPr>
      </w:pPr>
      <w:r w:rsidRPr="00041B84">
        <w:rPr>
          <w:rFonts w:ascii="Times New Roman" w:hAnsi="Times New Roman" w:cs="Times New Roman"/>
          <w:b/>
          <w:sz w:val="28"/>
        </w:rPr>
        <w:t>ОТЗЫВ</w:t>
      </w:r>
    </w:p>
    <w:p w:rsidR="009E5A6E" w:rsidRPr="00041B84" w:rsidRDefault="009E5A6E" w:rsidP="009B0495">
      <w:pPr>
        <w:jc w:val="center"/>
        <w:rPr>
          <w:rFonts w:ascii="Times New Roman" w:hAnsi="Times New Roman" w:cs="Times New Roman"/>
          <w:b/>
          <w:sz w:val="28"/>
        </w:rPr>
      </w:pPr>
      <w:r w:rsidRPr="00041B84">
        <w:rPr>
          <w:rFonts w:ascii="Times New Roman" w:hAnsi="Times New Roman" w:cs="Times New Roman"/>
          <w:b/>
          <w:sz w:val="28"/>
        </w:rPr>
        <w:t>на выпускную квалификационную работу</w:t>
      </w:r>
    </w:p>
    <w:p w:rsidR="009E5A6E" w:rsidRPr="009B0495" w:rsidRDefault="009E5A6E" w:rsidP="009B0495">
      <w:pPr>
        <w:jc w:val="center"/>
        <w:rPr>
          <w:rFonts w:ascii="Times New Roman" w:hAnsi="Times New Roman" w:cs="Times New Roman"/>
          <w:b/>
        </w:rPr>
      </w:pPr>
    </w:p>
    <w:p w:rsidR="009E5A6E" w:rsidRPr="009B0495" w:rsidRDefault="009E5A6E" w:rsidP="009B0495">
      <w:pPr>
        <w:jc w:val="center"/>
        <w:rPr>
          <w:rFonts w:ascii="Times New Roman" w:hAnsi="Times New Roman" w:cs="Times New Roman"/>
        </w:rPr>
      </w:pPr>
    </w:p>
    <w:p w:rsidR="009E5A6E" w:rsidRPr="009B0495" w:rsidRDefault="009E5A6E" w:rsidP="009B0495">
      <w:pPr>
        <w:jc w:val="center"/>
        <w:rPr>
          <w:rFonts w:ascii="Times New Roman" w:hAnsi="Times New Roman" w:cs="Times New Roman"/>
          <w:i/>
        </w:rPr>
      </w:pPr>
      <w:r w:rsidRPr="009B0495">
        <w:rPr>
          <w:rFonts w:ascii="Times New Roman" w:hAnsi="Times New Roman" w:cs="Times New Roman"/>
        </w:rPr>
        <w:t xml:space="preserve">________________________________________________________________________________ </w:t>
      </w:r>
      <w:r w:rsidRPr="009B0495">
        <w:rPr>
          <w:rFonts w:ascii="Times New Roman" w:hAnsi="Times New Roman" w:cs="Times New Roman"/>
          <w:i/>
        </w:rPr>
        <w:t>(вид ВКР)</w:t>
      </w:r>
    </w:p>
    <w:p w:rsidR="009E5A6E" w:rsidRPr="009B0495" w:rsidRDefault="009E5A6E" w:rsidP="009B0495">
      <w:pPr>
        <w:jc w:val="center"/>
        <w:rPr>
          <w:rFonts w:ascii="Times New Roman" w:hAnsi="Times New Roman" w:cs="Times New Roman"/>
          <w:i/>
        </w:rPr>
      </w:pPr>
      <w:r w:rsidRPr="009B0495">
        <w:rPr>
          <w:rFonts w:ascii="Times New Roman" w:hAnsi="Times New Roman" w:cs="Times New Roman"/>
        </w:rPr>
        <w:t>На тему</w:t>
      </w:r>
      <w:r w:rsidRPr="009B0495">
        <w:rPr>
          <w:rFonts w:ascii="Times New Roman" w:hAnsi="Times New Roman" w:cs="Times New Roman"/>
          <w:i/>
        </w:rPr>
        <w:t>: _________________________________________________________</w:t>
      </w:r>
      <w:r w:rsidR="00041B84">
        <w:rPr>
          <w:rFonts w:ascii="Times New Roman" w:hAnsi="Times New Roman" w:cs="Times New Roman"/>
          <w:i/>
        </w:rPr>
        <w:t>__________________________</w:t>
      </w:r>
    </w:p>
    <w:p w:rsidR="009E5A6E" w:rsidRPr="009B0495" w:rsidRDefault="009E5A6E" w:rsidP="009B0495">
      <w:pPr>
        <w:rPr>
          <w:rFonts w:ascii="Times New Roman" w:hAnsi="Times New Roman" w:cs="Times New Roman"/>
          <w:i/>
        </w:rPr>
      </w:pPr>
      <w:r w:rsidRPr="009B0495">
        <w:rPr>
          <w:rFonts w:ascii="Times New Roman" w:hAnsi="Times New Roman" w:cs="Times New Roman"/>
          <w:i/>
        </w:rPr>
        <w:t>______________________________________________________________________________________________________________________________________________________________________</w:t>
      </w:r>
    </w:p>
    <w:p w:rsidR="009E5A6E" w:rsidRPr="009B0495" w:rsidRDefault="009E5A6E" w:rsidP="009B0495">
      <w:pPr>
        <w:rPr>
          <w:rFonts w:ascii="Times New Roman" w:hAnsi="Times New Roman" w:cs="Times New Roman"/>
        </w:rPr>
      </w:pPr>
    </w:p>
    <w:p w:rsidR="009E5A6E" w:rsidRPr="009B0495" w:rsidRDefault="009E5A6E" w:rsidP="00041B84">
      <w:pPr>
        <w:jc w:val="center"/>
        <w:rPr>
          <w:rFonts w:ascii="Times New Roman" w:hAnsi="Times New Roman" w:cs="Times New Roman"/>
          <w:i/>
        </w:rPr>
      </w:pPr>
      <w:r w:rsidRPr="00041B84">
        <w:rPr>
          <w:rFonts w:ascii="Times New Roman" w:hAnsi="Times New Roman" w:cs="Times New Roman"/>
          <w:sz w:val="28"/>
        </w:rPr>
        <w:t>Дипломник</w:t>
      </w:r>
      <w:r w:rsidRPr="009B0495">
        <w:rPr>
          <w:rFonts w:ascii="Times New Roman" w:hAnsi="Times New Roman" w:cs="Times New Roman"/>
        </w:rPr>
        <w:t xml:space="preserve"> __________</w:t>
      </w:r>
      <w:r w:rsidR="00041B84">
        <w:rPr>
          <w:rFonts w:ascii="Times New Roman" w:hAnsi="Times New Roman" w:cs="Times New Roman"/>
        </w:rPr>
        <w:t>____________________________</w:t>
      </w:r>
      <w:r w:rsidRPr="009B0495">
        <w:rPr>
          <w:rFonts w:ascii="Times New Roman" w:hAnsi="Times New Roman" w:cs="Times New Roman"/>
        </w:rPr>
        <w:t xml:space="preserve">______________________________  </w:t>
      </w:r>
      <w:r w:rsidRPr="009B0495">
        <w:rPr>
          <w:rFonts w:ascii="Times New Roman" w:hAnsi="Times New Roman" w:cs="Times New Roman"/>
          <w:i/>
        </w:rPr>
        <w:t>(Ф.И.О)</w:t>
      </w:r>
    </w:p>
    <w:p w:rsidR="009E5A6E" w:rsidRPr="009B0495" w:rsidRDefault="009E5A6E" w:rsidP="009B0495">
      <w:pPr>
        <w:jc w:val="center"/>
        <w:rPr>
          <w:rFonts w:ascii="Times New Roman" w:hAnsi="Times New Roman" w:cs="Times New Roman"/>
          <w:i/>
        </w:rPr>
      </w:pPr>
    </w:p>
    <w:p w:rsidR="009E5A6E" w:rsidRPr="00041B84" w:rsidRDefault="009E5A6E" w:rsidP="00041B84">
      <w:pPr>
        <w:rPr>
          <w:rFonts w:ascii="Times New Roman" w:hAnsi="Times New Roman" w:cs="Times New Roman"/>
          <w:sz w:val="28"/>
        </w:rPr>
      </w:pPr>
      <w:r w:rsidRPr="00041B84">
        <w:rPr>
          <w:rFonts w:ascii="Times New Roman" w:hAnsi="Times New Roman" w:cs="Times New Roman"/>
          <w:sz w:val="28"/>
        </w:rPr>
        <w:t>Группы №________ курс__________________ специальности/профессии____________________________</w:t>
      </w:r>
    </w:p>
    <w:p w:rsidR="009E5A6E" w:rsidRPr="009B0495" w:rsidRDefault="009E5A6E" w:rsidP="009B0495">
      <w:pPr>
        <w:jc w:val="both"/>
        <w:rPr>
          <w:rFonts w:ascii="Times New Roman" w:hAnsi="Times New Roman" w:cs="Times New Roman"/>
        </w:rPr>
      </w:pPr>
      <w:r w:rsidRPr="009B0495">
        <w:rPr>
          <w:rFonts w:ascii="Times New Roman" w:hAnsi="Times New Roman" w:cs="Times New Roman"/>
        </w:rPr>
        <w:t>__________________________________________________________</w:t>
      </w:r>
      <w:r w:rsidR="00041B84">
        <w:rPr>
          <w:rFonts w:ascii="Times New Roman" w:hAnsi="Times New Roman" w:cs="Times New Roman"/>
        </w:rPr>
        <w:t>_________________________</w:t>
      </w:r>
    </w:p>
    <w:p w:rsidR="009E5A6E" w:rsidRPr="009B0495" w:rsidRDefault="009E5A6E" w:rsidP="009B0495">
      <w:pPr>
        <w:jc w:val="both"/>
        <w:rPr>
          <w:rFonts w:ascii="Times New Roman" w:hAnsi="Times New Roman" w:cs="Times New Roman"/>
        </w:rPr>
      </w:pPr>
    </w:p>
    <w:p w:rsidR="009E5A6E" w:rsidRPr="00041B84" w:rsidRDefault="009E5A6E" w:rsidP="009B0495">
      <w:pPr>
        <w:jc w:val="both"/>
        <w:rPr>
          <w:rFonts w:ascii="Times New Roman" w:hAnsi="Times New Roman" w:cs="Times New Roman"/>
          <w:sz w:val="28"/>
        </w:rPr>
      </w:pPr>
      <w:proofErr w:type="gramStart"/>
      <w:r w:rsidRPr="00041B84">
        <w:rPr>
          <w:rFonts w:ascii="Times New Roman" w:hAnsi="Times New Roman" w:cs="Times New Roman"/>
          <w:sz w:val="28"/>
        </w:rPr>
        <w:t>1.Объем ВКР (ПЭР, дипломной работы (проекта):</w:t>
      </w:r>
      <w:proofErr w:type="gramEnd"/>
    </w:p>
    <w:p w:rsidR="009E5A6E" w:rsidRPr="00041B84" w:rsidRDefault="009E5A6E" w:rsidP="009B0495">
      <w:pPr>
        <w:jc w:val="both"/>
        <w:rPr>
          <w:rFonts w:ascii="Times New Roman" w:hAnsi="Times New Roman" w:cs="Times New Roman"/>
          <w:sz w:val="28"/>
        </w:rPr>
      </w:pPr>
      <w:r w:rsidRPr="00041B84">
        <w:rPr>
          <w:rFonts w:ascii="Times New Roman" w:hAnsi="Times New Roman" w:cs="Times New Roman"/>
          <w:sz w:val="28"/>
        </w:rPr>
        <w:t>а</w:t>
      </w:r>
      <w:proofErr w:type="gramStart"/>
      <w:r w:rsidRPr="00041B84">
        <w:rPr>
          <w:rFonts w:ascii="Times New Roman" w:hAnsi="Times New Roman" w:cs="Times New Roman"/>
          <w:sz w:val="28"/>
        </w:rPr>
        <w:t>)к</w:t>
      </w:r>
      <w:proofErr w:type="gramEnd"/>
      <w:r w:rsidRPr="00041B84">
        <w:rPr>
          <w:rFonts w:ascii="Times New Roman" w:hAnsi="Times New Roman" w:cs="Times New Roman"/>
          <w:sz w:val="28"/>
        </w:rPr>
        <w:t>оличество страниц пояснительной записки__________________</w:t>
      </w:r>
    </w:p>
    <w:p w:rsidR="009E5A6E" w:rsidRPr="00041B84" w:rsidRDefault="009E5A6E" w:rsidP="009B0495">
      <w:pPr>
        <w:jc w:val="both"/>
        <w:rPr>
          <w:rFonts w:ascii="Times New Roman" w:hAnsi="Times New Roman" w:cs="Times New Roman"/>
          <w:sz w:val="28"/>
        </w:rPr>
      </w:pPr>
    </w:p>
    <w:p w:rsidR="009E5A6E" w:rsidRPr="00041B84" w:rsidRDefault="009E5A6E" w:rsidP="009B0495">
      <w:pPr>
        <w:jc w:val="both"/>
        <w:rPr>
          <w:rFonts w:ascii="Times New Roman" w:hAnsi="Times New Roman" w:cs="Times New Roman"/>
          <w:sz w:val="28"/>
        </w:rPr>
      </w:pPr>
      <w:r w:rsidRPr="00041B84">
        <w:rPr>
          <w:rFonts w:ascii="Times New Roman" w:hAnsi="Times New Roman" w:cs="Times New Roman"/>
          <w:sz w:val="28"/>
        </w:rPr>
        <w:t>б</w:t>
      </w:r>
      <w:proofErr w:type="gramStart"/>
      <w:r w:rsidRPr="00041B84">
        <w:rPr>
          <w:rFonts w:ascii="Times New Roman" w:hAnsi="Times New Roman" w:cs="Times New Roman"/>
          <w:sz w:val="28"/>
        </w:rPr>
        <w:t>)к</w:t>
      </w:r>
      <w:proofErr w:type="gramEnd"/>
      <w:r w:rsidRPr="00041B84">
        <w:rPr>
          <w:rFonts w:ascii="Times New Roman" w:hAnsi="Times New Roman" w:cs="Times New Roman"/>
          <w:sz w:val="28"/>
        </w:rPr>
        <w:t>оличество листов графической части: ______________</w:t>
      </w:r>
    </w:p>
    <w:p w:rsidR="009E5A6E" w:rsidRPr="009B0495" w:rsidRDefault="009E5A6E" w:rsidP="009B0495">
      <w:pPr>
        <w:jc w:val="both"/>
        <w:rPr>
          <w:rFonts w:ascii="Times New Roman" w:hAnsi="Times New Roman" w:cs="Times New Roman"/>
        </w:rPr>
      </w:pPr>
    </w:p>
    <w:p w:rsidR="009E5A6E" w:rsidRPr="009B0495" w:rsidRDefault="009E5A6E" w:rsidP="009B0495">
      <w:pPr>
        <w:jc w:val="both"/>
        <w:rPr>
          <w:rFonts w:ascii="Times New Roman" w:hAnsi="Times New Roman" w:cs="Times New Roman"/>
        </w:rPr>
      </w:pPr>
    </w:p>
    <w:p w:rsidR="009E5A6E" w:rsidRPr="009B0495" w:rsidRDefault="009E5A6E" w:rsidP="009B0495">
      <w:pPr>
        <w:jc w:val="both"/>
        <w:rPr>
          <w:rFonts w:ascii="Times New Roman" w:hAnsi="Times New Roman" w:cs="Times New Roman"/>
        </w:rPr>
      </w:pPr>
      <w:r w:rsidRPr="009B0495">
        <w:rPr>
          <w:rFonts w:ascii="Times New Roman" w:hAnsi="Times New Roman" w:cs="Times New Roman"/>
        </w:rPr>
        <w:t>2</w:t>
      </w:r>
      <w:r w:rsidRPr="00041B84">
        <w:rPr>
          <w:rFonts w:ascii="Times New Roman" w:hAnsi="Times New Roman" w:cs="Times New Roman"/>
          <w:sz w:val="28"/>
        </w:rPr>
        <w:t>.Оценка содержания ВКР, его положительные стороны и недостатки, выводы и предложения (</w:t>
      </w:r>
      <w:r w:rsidR="00D26CBC" w:rsidRPr="00041B84">
        <w:rPr>
          <w:rFonts w:ascii="Times New Roman" w:hAnsi="Times New Roman" w:cs="Times New Roman"/>
          <w:sz w:val="28"/>
        </w:rPr>
        <w:t>соответствие</w:t>
      </w:r>
      <w:r w:rsidRPr="00041B84">
        <w:rPr>
          <w:rFonts w:ascii="Times New Roman" w:hAnsi="Times New Roman" w:cs="Times New Roman"/>
          <w:sz w:val="28"/>
        </w:rPr>
        <w:t xml:space="preserve"> содержания теме ВКР, характеристика про</w:t>
      </w:r>
      <w:r w:rsidR="00475F04" w:rsidRPr="00041B84">
        <w:rPr>
          <w:rFonts w:ascii="Times New Roman" w:hAnsi="Times New Roman" w:cs="Times New Roman"/>
          <w:sz w:val="28"/>
        </w:rPr>
        <w:t>деланной работы, полнота раскрытия темы, теоретический уровень и практическая значимость, качество оформления)</w:t>
      </w:r>
    </w:p>
    <w:p w:rsidR="00475F04" w:rsidRPr="009B0495" w:rsidRDefault="00475F04" w:rsidP="009B0495">
      <w:pPr>
        <w:jc w:val="both"/>
        <w:rPr>
          <w:rFonts w:ascii="Times New Roman" w:hAnsi="Times New Roman" w:cs="Times New Roman"/>
        </w:rPr>
      </w:pPr>
      <w:r w:rsidRPr="009B0495">
        <w:rPr>
          <w:rFonts w:ascii="Times New Roman" w:hAnsi="Times New Roman" w:cs="Times New Roma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475F04" w:rsidRPr="00041B84" w:rsidRDefault="00475F04" w:rsidP="009B0495">
      <w:pPr>
        <w:jc w:val="both"/>
        <w:rPr>
          <w:rFonts w:ascii="Times New Roman" w:hAnsi="Times New Roman" w:cs="Times New Roman"/>
          <w:sz w:val="28"/>
        </w:rPr>
      </w:pPr>
    </w:p>
    <w:p w:rsidR="00475F04" w:rsidRPr="009B0495" w:rsidRDefault="00475F04" w:rsidP="009B0495">
      <w:pPr>
        <w:jc w:val="both"/>
        <w:rPr>
          <w:rFonts w:ascii="Times New Roman" w:hAnsi="Times New Roman" w:cs="Times New Roman"/>
        </w:rPr>
      </w:pPr>
      <w:r w:rsidRPr="00041B84">
        <w:rPr>
          <w:rFonts w:ascii="Times New Roman" w:hAnsi="Times New Roman" w:cs="Times New Roman"/>
          <w:sz w:val="28"/>
        </w:rPr>
        <w:t>Руководитель ВКР</w:t>
      </w:r>
      <w:r w:rsidRPr="009B0495">
        <w:rPr>
          <w:rFonts w:ascii="Times New Roman" w:hAnsi="Times New Roman" w:cs="Times New Roman"/>
        </w:rPr>
        <w:t>:______________________________________________________ (</w:t>
      </w:r>
      <w:proofErr w:type="spellStart"/>
      <w:r w:rsidRPr="009B0495">
        <w:rPr>
          <w:rFonts w:ascii="Times New Roman" w:hAnsi="Times New Roman" w:cs="Times New Roman"/>
        </w:rPr>
        <w:t>ф.и</w:t>
      </w:r>
      <w:proofErr w:type="gramStart"/>
      <w:r w:rsidRPr="009B0495">
        <w:rPr>
          <w:rFonts w:ascii="Times New Roman" w:hAnsi="Times New Roman" w:cs="Times New Roman"/>
        </w:rPr>
        <w:t>.о</w:t>
      </w:r>
      <w:proofErr w:type="spellEnd"/>
      <w:proofErr w:type="gramEnd"/>
      <w:r w:rsidRPr="009B0495">
        <w:rPr>
          <w:rFonts w:ascii="Times New Roman" w:hAnsi="Times New Roman" w:cs="Times New Roman"/>
        </w:rPr>
        <w:t>)</w:t>
      </w:r>
    </w:p>
    <w:p w:rsidR="00475F04" w:rsidRPr="009B0495" w:rsidRDefault="00475F04" w:rsidP="009B0495">
      <w:pPr>
        <w:jc w:val="both"/>
        <w:rPr>
          <w:rFonts w:ascii="Times New Roman" w:hAnsi="Times New Roman" w:cs="Times New Roman"/>
        </w:rPr>
      </w:pPr>
    </w:p>
    <w:p w:rsidR="00475F04" w:rsidRPr="009B0495" w:rsidRDefault="00475F04" w:rsidP="009B0495">
      <w:pPr>
        <w:jc w:val="both"/>
        <w:rPr>
          <w:rFonts w:ascii="Times New Roman" w:hAnsi="Times New Roman" w:cs="Times New Roman"/>
        </w:rPr>
      </w:pPr>
      <w:r w:rsidRPr="009B0495">
        <w:rPr>
          <w:rFonts w:ascii="Times New Roman" w:hAnsi="Times New Roman" w:cs="Times New Roman"/>
        </w:rPr>
        <w:t>«_____»__________20____г.</w:t>
      </w:r>
    </w:p>
    <w:p w:rsidR="00475F04" w:rsidRPr="009B0495" w:rsidRDefault="00475F04" w:rsidP="009B0495">
      <w:pPr>
        <w:jc w:val="both"/>
        <w:rPr>
          <w:rFonts w:ascii="Times New Roman" w:hAnsi="Times New Roman" w:cs="Times New Roman"/>
        </w:rPr>
      </w:pPr>
    </w:p>
    <w:p w:rsidR="00475F04" w:rsidRPr="009B0495" w:rsidRDefault="00475F04" w:rsidP="009B0495">
      <w:pPr>
        <w:jc w:val="both"/>
        <w:rPr>
          <w:rFonts w:ascii="Times New Roman" w:hAnsi="Times New Roman" w:cs="Times New Roman"/>
        </w:rPr>
      </w:pPr>
    </w:p>
    <w:p w:rsidR="00475F04" w:rsidRDefault="00475F04" w:rsidP="009B0495">
      <w:pPr>
        <w:jc w:val="both"/>
        <w:rPr>
          <w:rFonts w:ascii="Times New Roman" w:hAnsi="Times New Roman" w:cs="Times New Roman"/>
        </w:rPr>
      </w:pPr>
    </w:p>
    <w:p w:rsidR="00041B84" w:rsidRDefault="00041B84" w:rsidP="009B0495">
      <w:pPr>
        <w:jc w:val="both"/>
        <w:rPr>
          <w:rFonts w:ascii="Times New Roman" w:hAnsi="Times New Roman" w:cs="Times New Roman"/>
        </w:rPr>
      </w:pPr>
    </w:p>
    <w:p w:rsidR="00041B84" w:rsidRDefault="00041B84" w:rsidP="009B0495">
      <w:pPr>
        <w:jc w:val="both"/>
        <w:rPr>
          <w:rFonts w:ascii="Times New Roman" w:hAnsi="Times New Roman" w:cs="Times New Roman"/>
        </w:rPr>
      </w:pPr>
    </w:p>
    <w:p w:rsidR="00041B84" w:rsidRDefault="00041B84" w:rsidP="009B0495">
      <w:pPr>
        <w:jc w:val="both"/>
        <w:rPr>
          <w:rFonts w:ascii="Times New Roman" w:hAnsi="Times New Roman" w:cs="Times New Roman"/>
        </w:rPr>
      </w:pPr>
    </w:p>
    <w:p w:rsidR="00041B84" w:rsidRPr="009B0495" w:rsidRDefault="00041B84" w:rsidP="009B0495">
      <w:pPr>
        <w:jc w:val="both"/>
        <w:rPr>
          <w:rFonts w:ascii="Times New Roman" w:hAnsi="Times New Roman" w:cs="Times New Roman"/>
        </w:rPr>
      </w:pPr>
    </w:p>
    <w:p w:rsidR="00475F04" w:rsidRPr="009B0495" w:rsidRDefault="00475F04" w:rsidP="009B0495">
      <w:pPr>
        <w:jc w:val="center"/>
        <w:rPr>
          <w:rFonts w:ascii="Times New Roman" w:hAnsi="Times New Roman" w:cs="Times New Roman"/>
        </w:rPr>
      </w:pPr>
      <w:r w:rsidRPr="009B0495">
        <w:rPr>
          <w:rFonts w:ascii="Times New Roman" w:hAnsi="Times New Roman" w:cs="Times New Roman"/>
        </w:rPr>
        <w:t>Министерство образования и науки Республики Дагестан</w:t>
      </w:r>
    </w:p>
    <w:p w:rsidR="00475F04" w:rsidRPr="009B0495" w:rsidRDefault="00475F04" w:rsidP="009B0495">
      <w:pPr>
        <w:jc w:val="center"/>
        <w:rPr>
          <w:rFonts w:ascii="Times New Roman" w:hAnsi="Times New Roman" w:cs="Times New Roman"/>
        </w:rPr>
      </w:pPr>
      <w:r w:rsidRPr="009B0495">
        <w:rPr>
          <w:rFonts w:ascii="Times New Roman" w:hAnsi="Times New Roman" w:cs="Times New Roman"/>
        </w:rPr>
        <w:t>Государственное бюджетное профессиональное образовательное учреждение                                Республики Дагестан «Дорожно-строительный колледж»</w:t>
      </w:r>
    </w:p>
    <w:p w:rsidR="00475F04" w:rsidRPr="009B0495" w:rsidRDefault="00475F04" w:rsidP="009B0495">
      <w:pPr>
        <w:jc w:val="center"/>
        <w:rPr>
          <w:rFonts w:ascii="Times New Roman" w:hAnsi="Times New Roman" w:cs="Times New Roman"/>
        </w:rPr>
      </w:pPr>
    </w:p>
    <w:p w:rsidR="00475F04" w:rsidRPr="009B0495" w:rsidRDefault="00475F04" w:rsidP="009B0495">
      <w:pPr>
        <w:jc w:val="center"/>
        <w:rPr>
          <w:rFonts w:ascii="Times New Roman" w:hAnsi="Times New Roman" w:cs="Times New Roman"/>
        </w:rPr>
      </w:pPr>
    </w:p>
    <w:p w:rsidR="00475F04" w:rsidRPr="009B0495" w:rsidRDefault="00475F04" w:rsidP="009B0495">
      <w:pPr>
        <w:jc w:val="center"/>
        <w:rPr>
          <w:rFonts w:ascii="Times New Roman" w:hAnsi="Times New Roman" w:cs="Times New Roman"/>
        </w:rPr>
      </w:pPr>
    </w:p>
    <w:p w:rsidR="00475F04" w:rsidRPr="009B0495" w:rsidRDefault="00475F04" w:rsidP="009B0495">
      <w:pPr>
        <w:jc w:val="center"/>
        <w:rPr>
          <w:rFonts w:ascii="Times New Roman" w:hAnsi="Times New Roman" w:cs="Times New Roman"/>
          <w:b/>
        </w:rPr>
      </w:pPr>
      <w:r w:rsidRPr="009B0495">
        <w:rPr>
          <w:rFonts w:ascii="Times New Roman" w:hAnsi="Times New Roman" w:cs="Times New Roman"/>
          <w:b/>
        </w:rPr>
        <w:t>РЕЦЕНЗИЯ</w:t>
      </w:r>
    </w:p>
    <w:p w:rsidR="00475F04" w:rsidRPr="009B0495" w:rsidRDefault="00475F04" w:rsidP="009B0495">
      <w:pPr>
        <w:jc w:val="center"/>
        <w:rPr>
          <w:rFonts w:ascii="Times New Roman" w:hAnsi="Times New Roman" w:cs="Times New Roman"/>
          <w:b/>
        </w:rPr>
      </w:pPr>
      <w:r w:rsidRPr="009B0495">
        <w:rPr>
          <w:rFonts w:ascii="Times New Roman" w:hAnsi="Times New Roman" w:cs="Times New Roman"/>
          <w:b/>
        </w:rPr>
        <w:t>на выпускную квалификационную работу</w:t>
      </w:r>
    </w:p>
    <w:p w:rsidR="00475F04" w:rsidRPr="009B0495" w:rsidRDefault="00475F04" w:rsidP="009B0495">
      <w:pPr>
        <w:jc w:val="center"/>
        <w:rPr>
          <w:rFonts w:ascii="Times New Roman" w:hAnsi="Times New Roman" w:cs="Times New Roman"/>
          <w:b/>
        </w:rPr>
      </w:pPr>
    </w:p>
    <w:p w:rsidR="00475F04" w:rsidRPr="009B0495" w:rsidRDefault="00475F04" w:rsidP="009B0495">
      <w:pPr>
        <w:jc w:val="both"/>
        <w:rPr>
          <w:rFonts w:ascii="Times New Roman" w:hAnsi="Times New Roman" w:cs="Times New Roman"/>
        </w:rPr>
      </w:pPr>
    </w:p>
    <w:p w:rsidR="00475F04" w:rsidRPr="009B0495" w:rsidRDefault="00475F04" w:rsidP="009B0495">
      <w:pPr>
        <w:jc w:val="center"/>
        <w:rPr>
          <w:rFonts w:ascii="Times New Roman" w:hAnsi="Times New Roman" w:cs="Times New Roman"/>
          <w:i/>
        </w:rPr>
      </w:pPr>
      <w:r w:rsidRPr="009B0495">
        <w:rPr>
          <w:rFonts w:ascii="Times New Roman" w:hAnsi="Times New Roman" w:cs="Times New Roman"/>
        </w:rPr>
        <w:t xml:space="preserve">________________________________________________________________________________ </w:t>
      </w:r>
      <w:r w:rsidRPr="009B0495">
        <w:rPr>
          <w:rFonts w:ascii="Times New Roman" w:hAnsi="Times New Roman" w:cs="Times New Roman"/>
          <w:i/>
        </w:rPr>
        <w:t>(вид ВКР)</w:t>
      </w:r>
    </w:p>
    <w:p w:rsidR="00475F04" w:rsidRPr="009B0495" w:rsidRDefault="00475F04" w:rsidP="009B0495">
      <w:pPr>
        <w:jc w:val="both"/>
        <w:rPr>
          <w:rFonts w:ascii="Times New Roman" w:hAnsi="Times New Roman" w:cs="Times New Roman"/>
        </w:rPr>
      </w:pPr>
      <w:r w:rsidRPr="009B0495">
        <w:rPr>
          <w:rFonts w:ascii="Times New Roman" w:hAnsi="Times New Roman" w:cs="Times New Roman"/>
          <w:u w:val="single"/>
        </w:rPr>
        <w:t>ГБПОУ РД «Дорожно-строительный колледж»</w:t>
      </w:r>
      <w:r w:rsidRPr="009B0495">
        <w:rPr>
          <w:rFonts w:ascii="Times New Roman" w:hAnsi="Times New Roman" w:cs="Times New Roman"/>
        </w:rPr>
        <w:t xml:space="preserve"> </w:t>
      </w:r>
    </w:p>
    <w:p w:rsidR="00475F04" w:rsidRPr="009B0495" w:rsidRDefault="00475F04" w:rsidP="009B0495">
      <w:pPr>
        <w:jc w:val="both"/>
        <w:rPr>
          <w:rFonts w:ascii="Times New Roman" w:hAnsi="Times New Roman" w:cs="Times New Roman"/>
        </w:rPr>
      </w:pPr>
      <w:r w:rsidRPr="009B0495">
        <w:rPr>
          <w:rFonts w:ascii="Times New Roman" w:hAnsi="Times New Roman" w:cs="Times New Roman"/>
        </w:rPr>
        <w:t>ФИО студента__________________________________________________________</w:t>
      </w:r>
    </w:p>
    <w:p w:rsidR="00475F04" w:rsidRPr="009B0495" w:rsidRDefault="00475F04" w:rsidP="009B0495">
      <w:pPr>
        <w:jc w:val="both"/>
        <w:rPr>
          <w:rFonts w:ascii="Times New Roman" w:hAnsi="Times New Roman" w:cs="Times New Roman"/>
        </w:rPr>
      </w:pPr>
      <w:r w:rsidRPr="009B0495">
        <w:rPr>
          <w:rFonts w:ascii="Times New Roman" w:hAnsi="Times New Roman" w:cs="Times New Roman"/>
        </w:rPr>
        <w:t>_______________________________________________________________________</w:t>
      </w:r>
    </w:p>
    <w:p w:rsidR="00475F04" w:rsidRPr="009B0495" w:rsidRDefault="00475F04" w:rsidP="009B0495">
      <w:pPr>
        <w:jc w:val="both"/>
        <w:rPr>
          <w:rFonts w:ascii="Times New Roman" w:hAnsi="Times New Roman" w:cs="Times New Roman"/>
        </w:rPr>
      </w:pPr>
      <w:r w:rsidRPr="009B0495">
        <w:rPr>
          <w:rFonts w:ascii="Times New Roman" w:hAnsi="Times New Roman" w:cs="Times New Roman"/>
        </w:rPr>
        <w:t>Наименование темы ВКР_________________________________________________</w:t>
      </w:r>
    </w:p>
    <w:p w:rsidR="00475F04" w:rsidRPr="009B0495" w:rsidRDefault="00475F04" w:rsidP="009B0495">
      <w:pPr>
        <w:jc w:val="both"/>
        <w:rPr>
          <w:rFonts w:ascii="Times New Roman" w:hAnsi="Times New Roman" w:cs="Times New Roman"/>
        </w:rPr>
      </w:pPr>
      <w:r w:rsidRPr="009B0495">
        <w:rPr>
          <w:rFonts w:ascii="Times New Roman" w:hAnsi="Times New Roman" w:cs="Times New Roman"/>
        </w:rPr>
        <w:t>______________________________________________________________________________________________________________________________________________</w:t>
      </w:r>
    </w:p>
    <w:p w:rsidR="00475F04" w:rsidRPr="009B0495" w:rsidRDefault="00475F04" w:rsidP="009B0495">
      <w:pPr>
        <w:jc w:val="both"/>
        <w:rPr>
          <w:rFonts w:ascii="Times New Roman" w:hAnsi="Times New Roman" w:cs="Times New Roman"/>
        </w:rPr>
      </w:pPr>
      <w:r w:rsidRPr="009B0495">
        <w:rPr>
          <w:rFonts w:ascii="Times New Roman" w:hAnsi="Times New Roman" w:cs="Times New Roman"/>
        </w:rPr>
        <w:t>Оценка ВКР (соответствие содержания ВКР ее теме, актуальность и социальная значимость темы, оценка основных результатов работы, практическая значимость, возможность внедрения результатов, имеющиеся недостатки работы по содержанию, изложению материала)</w:t>
      </w:r>
    </w:p>
    <w:p w:rsidR="00475F04" w:rsidRPr="009B0495" w:rsidRDefault="00475F04" w:rsidP="009B0495">
      <w:pPr>
        <w:jc w:val="both"/>
        <w:rPr>
          <w:rFonts w:ascii="Times New Roman" w:hAnsi="Times New Roman" w:cs="Times New Roman"/>
        </w:rPr>
      </w:pPr>
      <w:r w:rsidRPr="009B0495">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2A33" w:rsidRPr="009B0495">
        <w:rPr>
          <w:rFonts w:ascii="Times New Roman" w:hAnsi="Times New Roman" w:cs="Times New Roman"/>
        </w:rPr>
        <w:t>______________________________________________________________________________________________________________________________________________</w:t>
      </w:r>
    </w:p>
    <w:p w:rsidR="00475F04" w:rsidRPr="009B0495" w:rsidRDefault="00475F04" w:rsidP="009B0495">
      <w:pPr>
        <w:jc w:val="both"/>
        <w:rPr>
          <w:rFonts w:ascii="Times New Roman" w:hAnsi="Times New Roman" w:cs="Times New Roman"/>
        </w:rPr>
      </w:pPr>
      <w:r w:rsidRPr="009B0495">
        <w:rPr>
          <w:rFonts w:ascii="Times New Roman" w:hAnsi="Times New Roman" w:cs="Times New Roman"/>
        </w:rPr>
        <w:t>Работа (проект) заслуживает___________________________ оценки</w:t>
      </w:r>
    </w:p>
    <w:p w:rsidR="00475F04" w:rsidRPr="009B0495" w:rsidRDefault="00475F04" w:rsidP="009B0495">
      <w:pPr>
        <w:jc w:val="both"/>
        <w:rPr>
          <w:rFonts w:ascii="Times New Roman" w:hAnsi="Times New Roman" w:cs="Times New Roman"/>
        </w:rPr>
      </w:pPr>
      <w:r w:rsidRPr="009B0495">
        <w:rPr>
          <w:rFonts w:ascii="Times New Roman" w:hAnsi="Times New Roman" w:cs="Times New Roman"/>
        </w:rPr>
        <w:t>Место работы и должность рецензента _____________________________________</w:t>
      </w:r>
    </w:p>
    <w:p w:rsidR="00475F04" w:rsidRPr="009B0495" w:rsidRDefault="00475F04" w:rsidP="009B0495">
      <w:pPr>
        <w:jc w:val="both"/>
        <w:rPr>
          <w:rFonts w:ascii="Times New Roman" w:hAnsi="Times New Roman" w:cs="Times New Roman"/>
        </w:rPr>
      </w:pPr>
      <w:r w:rsidRPr="009B0495">
        <w:rPr>
          <w:rFonts w:ascii="Times New Roman" w:hAnsi="Times New Roman" w:cs="Times New Roman"/>
        </w:rPr>
        <w:t>______________________________________________________________________________________________________________________________________________</w:t>
      </w:r>
    </w:p>
    <w:p w:rsidR="00475F04" w:rsidRPr="009B0495" w:rsidRDefault="00BC2A33" w:rsidP="009B0495">
      <w:pPr>
        <w:jc w:val="both"/>
        <w:rPr>
          <w:rFonts w:ascii="Times New Roman" w:hAnsi="Times New Roman" w:cs="Times New Roman"/>
        </w:rPr>
      </w:pPr>
      <w:r w:rsidRPr="009B0495">
        <w:rPr>
          <w:rFonts w:ascii="Times New Roman" w:hAnsi="Times New Roman" w:cs="Times New Roman"/>
        </w:rPr>
        <w:t>Фамилия, Имя, Отчество _________________________________________________</w:t>
      </w:r>
    </w:p>
    <w:p w:rsidR="00BC2A33" w:rsidRPr="009B0495" w:rsidRDefault="00BC2A33" w:rsidP="009B0495">
      <w:pPr>
        <w:jc w:val="both"/>
        <w:rPr>
          <w:rFonts w:ascii="Times New Roman" w:hAnsi="Times New Roman" w:cs="Times New Roman"/>
        </w:rPr>
      </w:pPr>
      <w:r w:rsidRPr="009B0495">
        <w:rPr>
          <w:rFonts w:ascii="Times New Roman" w:hAnsi="Times New Roman" w:cs="Times New Roman"/>
        </w:rPr>
        <w:t>_______________________________________________________________________</w:t>
      </w:r>
    </w:p>
    <w:p w:rsidR="00BC2A33" w:rsidRPr="009B0495" w:rsidRDefault="00BC2A33" w:rsidP="009B0495">
      <w:pPr>
        <w:jc w:val="both"/>
        <w:rPr>
          <w:rFonts w:ascii="Times New Roman" w:hAnsi="Times New Roman" w:cs="Times New Roman"/>
        </w:rPr>
      </w:pPr>
      <w:r w:rsidRPr="009B0495">
        <w:rPr>
          <w:rFonts w:ascii="Times New Roman" w:hAnsi="Times New Roman" w:cs="Times New Roman"/>
        </w:rPr>
        <w:t>М.П.</w:t>
      </w:r>
    </w:p>
    <w:p w:rsidR="00475F04" w:rsidRPr="009B0495" w:rsidRDefault="00475F04" w:rsidP="009B0495">
      <w:pPr>
        <w:jc w:val="both"/>
        <w:rPr>
          <w:rFonts w:ascii="Times New Roman" w:hAnsi="Times New Roman" w:cs="Times New Roman"/>
        </w:rPr>
      </w:pPr>
    </w:p>
    <w:p w:rsidR="00475F04" w:rsidRPr="009B0495" w:rsidRDefault="00BC2A33" w:rsidP="009B0495">
      <w:pPr>
        <w:jc w:val="right"/>
        <w:rPr>
          <w:rFonts w:ascii="Times New Roman" w:hAnsi="Times New Roman" w:cs="Times New Roman"/>
        </w:rPr>
      </w:pPr>
      <w:r w:rsidRPr="009B0495">
        <w:rPr>
          <w:rFonts w:ascii="Times New Roman" w:hAnsi="Times New Roman" w:cs="Times New Roman"/>
        </w:rPr>
        <w:t>«____» ______________20___г.</w:t>
      </w:r>
    </w:p>
    <w:p w:rsidR="00BC2A33" w:rsidRPr="009B0495" w:rsidRDefault="00BC2A33" w:rsidP="009B0495">
      <w:pPr>
        <w:jc w:val="right"/>
        <w:rPr>
          <w:rFonts w:ascii="Times New Roman" w:hAnsi="Times New Roman" w:cs="Times New Roman"/>
        </w:rPr>
      </w:pPr>
    </w:p>
    <w:p w:rsidR="00BC2A33" w:rsidRDefault="00BC2A33" w:rsidP="009B0495">
      <w:pPr>
        <w:jc w:val="right"/>
        <w:rPr>
          <w:rFonts w:ascii="Times New Roman" w:hAnsi="Times New Roman" w:cs="Times New Roman"/>
        </w:rPr>
      </w:pPr>
    </w:p>
    <w:p w:rsidR="00AB719E" w:rsidRDefault="00AB719E" w:rsidP="009B0495">
      <w:pPr>
        <w:jc w:val="right"/>
        <w:rPr>
          <w:rFonts w:ascii="Times New Roman" w:hAnsi="Times New Roman" w:cs="Times New Roman"/>
        </w:rPr>
      </w:pPr>
    </w:p>
    <w:p w:rsidR="00AB719E" w:rsidRDefault="00AB719E" w:rsidP="009B0495">
      <w:pPr>
        <w:jc w:val="right"/>
        <w:rPr>
          <w:rFonts w:ascii="Times New Roman" w:hAnsi="Times New Roman" w:cs="Times New Roman"/>
        </w:rPr>
      </w:pPr>
    </w:p>
    <w:p w:rsidR="00AB719E" w:rsidRDefault="00AB719E" w:rsidP="009B0495">
      <w:pPr>
        <w:jc w:val="right"/>
        <w:rPr>
          <w:rFonts w:ascii="Times New Roman" w:hAnsi="Times New Roman" w:cs="Times New Roman"/>
        </w:rPr>
      </w:pPr>
    </w:p>
    <w:p w:rsidR="00AB719E" w:rsidRDefault="00AB719E" w:rsidP="009B0495">
      <w:pPr>
        <w:jc w:val="right"/>
        <w:rPr>
          <w:rFonts w:ascii="Times New Roman" w:hAnsi="Times New Roman" w:cs="Times New Roman"/>
        </w:rPr>
      </w:pPr>
    </w:p>
    <w:p w:rsidR="00AB719E" w:rsidRDefault="00AB719E" w:rsidP="009B0495">
      <w:pPr>
        <w:jc w:val="right"/>
        <w:rPr>
          <w:rFonts w:ascii="Times New Roman" w:hAnsi="Times New Roman" w:cs="Times New Roman"/>
        </w:rPr>
      </w:pPr>
    </w:p>
    <w:p w:rsidR="00AB719E" w:rsidRDefault="00AB719E" w:rsidP="009B0495">
      <w:pPr>
        <w:jc w:val="right"/>
        <w:rPr>
          <w:rFonts w:ascii="Times New Roman" w:hAnsi="Times New Roman" w:cs="Times New Roman"/>
        </w:rPr>
      </w:pPr>
    </w:p>
    <w:p w:rsidR="00AB719E" w:rsidRDefault="00AB719E" w:rsidP="009B0495">
      <w:pPr>
        <w:jc w:val="right"/>
        <w:rPr>
          <w:rFonts w:ascii="Times New Roman" w:hAnsi="Times New Roman" w:cs="Times New Roman"/>
        </w:rPr>
      </w:pPr>
    </w:p>
    <w:p w:rsidR="00AB719E" w:rsidRDefault="00AB719E" w:rsidP="009B0495">
      <w:pPr>
        <w:jc w:val="right"/>
        <w:rPr>
          <w:rFonts w:ascii="Times New Roman" w:hAnsi="Times New Roman" w:cs="Times New Roman"/>
        </w:rPr>
      </w:pPr>
    </w:p>
    <w:p w:rsidR="00AB719E" w:rsidRPr="009B0495" w:rsidRDefault="00AB719E" w:rsidP="009B0495">
      <w:pPr>
        <w:jc w:val="right"/>
        <w:rPr>
          <w:rFonts w:ascii="Times New Roman" w:hAnsi="Times New Roman" w:cs="Times New Roman"/>
        </w:rPr>
      </w:pPr>
    </w:p>
    <w:p w:rsidR="00BC2A33" w:rsidRPr="009B0495" w:rsidRDefault="00BC2A33" w:rsidP="009B0495">
      <w:pPr>
        <w:jc w:val="right"/>
        <w:rPr>
          <w:rFonts w:ascii="Times New Roman" w:hAnsi="Times New Roman" w:cs="Times New Roman"/>
        </w:rPr>
      </w:pPr>
    </w:p>
    <w:p w:rsidR="00BC2A33" w:rsidRPr="009B0495" w:rsidRDefault="00BC2A33" w:rsidP="009B0495">
      <w:pPr>
        <w:jc w:val="center"/>
        <w:rPr>
          <w:rFonts w:ascii="Times New Roman" w:hAnsi="Times New Roman" w:cs="Times New Roman"/>
          <w:b/>
        </w:rPr>
      </w:pPr>
    </w:p>
    <w:p w:rsidR="00BC2A33" w:rsidRPr="009B0495" w:rsidRDefault="00BC2A33" w:rsidP="009B0495">
      <w:pPr>
        <w:jc w:val="center"/>
        <w:rPr>
          <w:rFonts w:ascii="Times New Roman" w:hAnsi="Times New Roman" w:cs="Times New Roman"/>
          <w:b/>
        </w:rPr>
      </w:pPr>
      <w:r w:rsidRPr="009B0495">
        <w:rPr>
          <w:rFonts w:ascii="Times New Roman" w:hAnsi="Times New Roman" w:cs="Times New Roman"/>
          <w:b/>
        </w:rPr>
        <w:t>ЛИСТ ОЗНАКОМЛЕНИЯ</w:t>
      </w:r>
    </w:p>
    <w:p w:rsidR="00BC2A33" w:rsidRPr="009B0495" w:rsidRDefault="00BC2A33" w:rsidP="009B0495">
      <w:pPr>
        <w:jc w:val="center"/>
        <w:rPr>
          <w:rFonts w:ascii="Times New Roman" w:hAnsi="Times New Roman" w:cs="Times New Roman"/>
          <w:b/>
        </w:rPr>
      </w:pPr>
      <w:r w:rsidRPr="009B0495">
        <w:rPr>
          <w:rFonts w:ascii="Times New Roman" w:hAnsi="Times New Roman" w:cs="Times New Roman"/>
          <w:b/>
        </w:rPr>
        <w:t xml:space="preserve">С «Положением о выпускной квалификационной работе студента» </w:t>
      </w:r>
      <w:proofErr w:type="gramStart"/>
      <w:r w:rsidRPr="009B0495">
        <w:rPr>
          <w:rFonts w:ascii="Times New Roman" w:hAnsi="Times New Roman" w:cs="Times New Roman"/>
          <w:b/>
        </w:rPr>
        <w:t>ознакомлен</w:t>
      </w:r>
      <w:proofErr w:type="gramEnd"/>
      <w:r w:rsidRPr="009B0495">
        <w:rPr>
          <w:rFonts w:ascii="Times New Roman" w:hAnsi="Times New Roman" w:cs="Times New Roman"/>
          <w:b/>
        </w:rPr>
        <w:t xml:space="preserve"> (а)</w:t>
      </w:r>
    </w:p>
    <w:p w:rsidR="00BC2A33" w:rsidRPr="009B0495" w:rsidRDefault="00BC2A33" w:rsidP="009B0495">
      <w:pPr>
        <w:jc w:val="center"/>
        <w:rPr>
          <w:rFonts w:ascii="Times New Roman" w:hAnsi="Times New Roman" w:cs="Times New Roman"/>
          <w:b/>
        </w:rPr>
      </w:pPr>
    </w:p>
    <w:tbl>
      <w:tblPr>
        <w:tblStyle w:val="ae"/>
        <w:tblW w:w="0" w:type="auto"/>
        <w:tblLook w:val="04A0" w:firstRow="1" w:lastRow="0" w:firstColumn="1" w:lastColumn="0" w:noHBand="0" w:noVBand="1"/>
      </w:tblPr>
      <w:tblGrid>
        <w:gridCol w:w="2544"/>
        <w:gridCol w:w="2544"/>
        <w:gridCol w:w="2544"/>
        <w:gridCol w:w="2545"/>
      </w:tblGrid>
      <w:tr w:rsidR="00BC2A33" w:rsidRPr="009B0495" w:rsidTr="00BC2A33">
        <w:tc>
          <w:tcPr>
            <w:tcW w:w="2544" w:type="dxa"/>
          </w:tcPr>
          <w:p w:rsidR="00BC2A33" w:rsidRPr="009B0495" w:rsidRDefault="00BC2A33" w:rsidP="009B0495">
            <w:pPr>
              <w:jc w:val="center"/>
              <w:rPr>
                <w:rFonts w:ascii="Times New Roman" w:hAnsi="Times New Roman" w:cs="Times New Roman"/>
                <w:b/>
              </w:rPr>
            </w:pPr>
            <w:r w:rsidRPr="009B0495">
              <w:rPr>
                <w:rFonts w:ascii="Times New Roman" w:hAnsi="Times New Roman" w:cs="Times New Roman"/>
                <w:b/>
              </w:rPr>
              <w:t>Должность</w:t>
            </w:r>
          </w:p>
        </w:tc>
        <w:tc>
          <w:tcPr>
            <w:tcW w:w="2544" w:type="dxa"/>
          </w:tcPr>
          <w:p w:rsidR="00BC2A33" w:rsidRPr="009B0495" w:rsidRDefault="00BC2A33" w:rsidP="009B0495">
            <w:pPr>
              <w:jc w:val="center"/>
              <w:rPr>
                <w:rFonts w:ascii="Times New Roman" w:hAnsi="Times New Roman" w:cs="Times New Roman"/>
                <w:b/>
              </w:rPr>
            </w:pPr>
            <w:r w:rsidRPr="009B0495">
              <w:rPr>
                <w:rFonts w:ascii="Times New Roman" w:hAnsi="Times New Roman" w:cs="Times New Roman"/>
                <w:b/>
              </w:rPr>
              <w:t>ФИО</w:t>
            </w:r>
          </w:p>
        </w:tc>
        <w:tc>
          <w:tcPr>
            <w:tcW w:w="2544" w:type="dxa"/>
          </w:tcPr>
          <w:p w:rsidR="00BC2A33" w:rsidRPr="009B0495" w:rsidRDefault="00BC2A33" w:rsidP="009B0495">
            <w:pPr>
              <w:jc w:val="center"/>
              <w:rPr>
                <w:rFonts w:ascii="Times New Roman" w:hAnsi="Times New Roman" w:cs="Times New Roman"/>
                <w:b/>
              </w:rPr>
            </w:pPr>
            <w:r w:rsidRPr="009B0495">
              <w:rPr>
                <w:rFonts w:ascii="Times New Roman" w:hAnsi="Times New Roman" w:cs="Times New Roman"/>
                <w:b/>
              </w:rPr>
              <w:t>Подпись</w:t>
            </w:r>
          </w:p>
        </w:tc>
        <w:tc>
          <w:tcPr>
            <w:tcW w:w="2545" w:type="dxa"/>
          </w:tcPr>
          <w:p w:rsidR="00BC2A33" w:rsidRPr="009B0495" w:rsidRDefault="00BC2A33" w:rsidP="009B0495">
            <w:pPr>
              <w:jc w:val="center"/>
              <w:rPr>
                <w:rFonts w:ascii="Times New Roman" w:hAnsi="Times New Roman" w:cs="Times New Roman"/>
                <w:b/>
              </w:rPr>
            </w:pPr>
            <w:r w:rsidRPr="009B0495">
              <w:rPr>
                <w:rFonts w:ascii="Times New Roman" w:hAnsi="Times New Roman" w:cs="Times New Roman"/>
                <w:b/>
              </w:rPr>
              <w:t>Дата</w:t>
            </w: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r w:rsidR="00BC2A33" w:rsidRPr="009B0495" w:rsidTr="00BC2A33">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4" w:type="dxa"/>
          </w:tcPr>
          <w:p w:rsidR="00BC2A33" w:rsidRPr="009B0495" w:rsidRDefault="00BC2A33" w:rsidP="009B0495">
            <w:pPr>
              <w:jc w:val="center"/>
              <w:rPr>
                <w:rFonts w:ascii="Times New Roman" w:hAnsi="Times New Roman" w:cs="Times New Roman"/>
                <w:b/>
              </w:rPr>
            </w:pPr>
          </w:p>
        </w:tc>
        <w:tc>
          <w:tcPr>
            <w:tcW w:w="2545" w:type="dxa"/>
          </w:tcPr>
          <w:p w:rsidR="00BC2A33" w:rsidRPr="009B0495" w:rsidRDefault="00BC2A33" w:rsidP="009B0495">
            <w:pPr>
              <w:jc w:val="center"/>
              <w:rPr>
                <w:rFonts w:ascii="Times New Roman" w:hAnsi="Times New Roman" w:cs="Times New Roman"/>
                <w:b/>
              </w:rPr>
            </w:pPr>
          </w:p>
        </w:tc>
      </w:tr>
    </w:tbl>
    <w:p w:rsidR="00BC2A33" w:rsidRPr="009B0495" w:rsidRDefault="00BC2A33" w:rsidP="009B0495">
      <w:pPr>
        <w:jc w:val="center"/>
        <w:rPr>
          <w:rFonts w:ascii="Times New Roman" w:hAnsi="Times New Roman" w:cs="Times New Roman"/>
          <w:b/>
        </w:rPr>
        <w:sectPr w:rsidR="00BC2A33" w:rsidRPr="009B0495">
          <w:footerReference w:type="even" r:id="rId20"/>
          <w:footerReference w:type="default" r:id="rId21"/>
          <w:pgSz w:w="11900" w:h="16840"/>
          <w:pgMar w:top="526" w:right="1046" w:bottom="742" w:left="893" w:header="0" w:footer="3" w:gutter="0"/>
          <w:cols w:space="720"/>
          <w:noEndnote/>
          <w:docGrid w:linePitch="360"/>
        </w:sectPr>
      </w:pPr>
    </w:p>
    <w:p w:rsidR="0027559B" w:rsidRPr="009B0495" w:rsidRDefault="0027559B" w:rsidP="00AB719E">
      <w:pPr>
        <w:pStyle w:val="1"/>
        <w:spacing w:before="0"/>
        <w:jc w:val="right"/>
        <w:rPr>
          <w:rFonts w:ascii="Times New Roman" w:hAnsi="Times New Roman" w:cs="Times New Roman"/>
          <w:b w:val="0"/>
          <w:color w:val="000000" w:themeColor="text1"/>
          <w:sz w:val="24"/>
          <w:szCs w:val="24"/>
        </w:rPr>
      </w:pPr>
    </w:p>
    <w:sectPr w:rsidR="0027559B" w:rsidRPr="009B0495" w:rsidSect="00052F65">
      <w:headerReference w:type="even" r:id="rId22"/>
      <w:headerReference w:type="default" r:id="rId23"/>
      <w:footerReference w:type="even" r:id="rId24"/>
      <w:footerReference w:type="default" r:id="rId25"/>
      <w:headerReference w:type="first" r:id="rId26"/>
      <w:footerReference w:type="first" r:id="rId27"/>
      <w:pgSz w:w="11900" w:h="16840"/>
      <w:pgMar w:top="600" w:right="1018" w:bottom="869" w:left="956"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B34" w:rsidRDefault="00706B34">
      <w:r>
        <w:separator/>
      </w:r>
    </w:p>
  </w:endnote>
  <w:endnote w:type="continuationSeparator" w:id="0">
    <w:p w:rsidR="00706B34" w:rsidRDefault="00706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4" w:rsidRDefault="00706B34">
    <w:pPr>
      <w:rPr>
        <w:sz w:val="2"/>
        <w:szCs w:val="2"/>
      </w:rPr>
    </w:pPr>
    <w:r>
      <w:rPr>
        <w:noProof/>
        <w:lang w:bidi="ar-SA"/>
      </w:rPr>
      <mc:AlternateContent>
        <mc:Choice Requires="wps">
          <w:drawing>
            <wp:anchor distT="0" distB="0" distL="63500" distR="63500" simplePos="0" relativeHeight="314572418" behindDoc="1" locked="0" layoutInCell="1" allowOverlap="1" wp14:anchorId="10FCD38B" wp14:editId="4E4C315E">
              <wp:simplePos x="0" y="0"/>
              <wp:positionH relativeFrom="page">
                <wp:posOffset>6864350</wp:posOffset>
              </wp:positionH>
              <wp:positionV relativeFrom="page">
                <wp:posOffset>10246995</wp:posOffset>
              </wp:positionV>
              <wp:extent cx="64135" cy="146050"/>
              <wp:effectExtent l="0" t="3175" r="0" b="317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B34" w:rsidRDefault="00706B34">
                          <w:pPr>
                            <w:pStyle w:val="a8"/>
                            <w:shd w:val="clear" w:color="auto" w:fill="auto"/>
                            <w:spacing w:line="240" w:lineRule="auto"/>
                          </w:pPr>
                          <w:r>
                            <w:fldChar w:fldCharType="begin"/>
                          </w:r>
                          <w:r>
                            <w:instrText xml:space="preserve"> PAGE \* MERGEFORMAT </w:instrText>
                          </w:r>
                          <w:r>
                            <w:fldChar w:fldCharType="separate"/>
                          </w:r>
                          <w:r w:rsidRPr="009F6CC7">
                            <w:rPr>
                              <w:rStyle w:val="10pt"/>
                              <w:b/>
                              <w:bCs/>
                              <w:noProof/>
                            </w:rPr>
                            <w:t>17</w:t>
                          </w:r>
                          <w:r>
                            <w:rPr>
                              <w:rStyle w:val="10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40.5pt;margin-top:806.85pt;width:5.05pt;height:11.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" filled="f" stroked="f">
              <v:textbox style="mso-fit-shape-to-text:t" inset="0,0,0,0">
                <w:txbxContent>
                  <w:p w:rsidR="00B251A9" w:rsidRDefault="00B251A9">
                    <w:pPr>
                      <w:pStyle w:val="a8"/>
                      <w:shd w:val="clear" w:color="auto" w:fill="auto"/>
                      <w:spacing w:line="240" w:lineRule="auto"/>
                    </w:pPr>
                    <w:r>
                      <w:fldChar w:fldCharType="begin"/>
                    </w:r>
                    <w:r>
                      <w:instrText xml:space="preserve"> PAGE \* MERGEFORMAT </w:instrText>
                    </w:r>
                    <w:r>
                      <w:fldChar w:fldCharType="separate"/>
                    </w:r>
                    <w:r w:rsidR="009F6CC7" w:rsidRPr="009F6CC7">
                      <w:rPr>
                        <w:rStyle w:val="10pt"/>
                        <w:b/>
                        <w:bCs/>
                        <w:noProof/>
                      </w:rPr>
                      <w:t>17</w:t>
                    </w:r>
                    <w:r>
                      <w:rPr>
                        <w:rStyle w:val="10pt"/>
                        <w:b/>
                        <w:bCs/>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4" w:rsidRDefault="00706B34">
    <w:pPr>
      <w:rPr>
        <w:sz w:val="2"/>
        <w:szCs w:val="2"/>
      </w:rPr>
    </w:pPr>
    <w:r>
      <w:rPr>
        <w:noProof/>
        <w:lang w:bidi="ar-SA"/>
      </w:rPr>
      <mc:AlternateContent>
        <mc:Choice Requires="wps">
          <w:drawing>
            <wp:anchor distT="0" distB="0" distL="63500" distR="63500" simplePos="0" relativeHeight="314572423" behindDoc="1" locked="0" layoutInCell="1" allowOverlap="1" wp14:anchorId="4896D273" wp14:editId="5D146C21">
              <wp:simplePos x="0" y="0"/>
              <wp:positionH relativeFrom="page">
                <wp:posOffset>6739255</wp:posOffset>
              </wp:positionH>
              <wp:positionV relativeFrom="page">
                <wp:posOffset>10292080</wp:posOffset>
              </wp:positionV>
              <wp:extent cx="153035" cy="175260"/>
              <wp:effectExtent l="0" t="2540" r="3810" b="3175"/>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B34" w:rsidRDefault="00706B34">
                          <w:pPr>
                            <w:pStyle w:val="a8"/>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530.65pt;margin-top:810.4pt;width:12.05pt;height:13.8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" filled="f" stroked="f">
              <v:textbox style="mso-fit-shape-to-text:t" inset="0,0,0,0">
                <w:txbxContent>
                  <w:p w:rsidR="00915719" w:rsidRDefault="00915719">
                    <w:pPr>
                      <w:pStyle w:val="a8"/>
                      <w:shd w:val="clear" w:color="auto" w:fill="auto"/>
                      <w:spacing w:line="240" w:lineRule="auto"/>
                    </w:pP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4" w:rsidRDefault="00706B34">
    <w:pPr>
      <w:rPr>
        <w:sz w:val="2"/>
        <w:szCs w:val="2"/>
      </w:rPr>
    </w:pPr>
    <w:r>
      <w:rPr>
        <w:noProof/>
        <w:lang w:bidi="ar-SA"/>
      </w:rPr>
      <mc:AlternateContent>
        <mc:Choice Requires="wps">
          <w:drawing>
            <wp:anchor distT="0" distB="0" distL="63500" distR="63500" simplePos="0" relativeHeight="314572430" behindDoc="1" locked="0" layoutInCell="1" allowOverlap="1" wp14:anchorId="5D63D45F" wp14:editId="59D71EFF">
              <wp:simplePos x="0" y="0"/>
              <wp:positionH relativeFrom="page">
                <wp:posOffset>6750050</wp:posOffset>
              </wp:positionH>
              <wp:positionV relativeFrom="page">
                <wp:posOffset>10326370</wp:posOffset>
              </wp:positionV>
              <wp:extent cx="127635" cy="146050"/>
              <wp:effectExtent l="0" t="4445" r="0" b="1905"/>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B34" w:rsidRDefault="00706B34">
                          <w:pPr>
                            <w:pStyle w:val="a8"/>
                            <w:shd w:val="clear" w:color="auto" w:fill="auto"/>
                            <w:spacing w:line="240" w:lineRule="auto"/>
                          </w:pPr>
                          <w:r>
                            <w:fldChar w:fldCharType="begin"/>
                          </w:r>
                          <w:r>
                            <w:instrText xml:space="preserve"> PAGE \* MERGEFORMAT </w:instrText>
                          </w:r>
                          <w:r>
                            <w:fldChar w:fldCharType="separate"/>
                          </w:r>
                          <w:r w:rsidR="00603F2A" w:rsidRPr="00603F2A">
                            <w:rPr>
                              <w:rStyle w:val="10pt"/>
                              <w:b/>
                              <w:bCs/>
                              <w:noProof/>
                            </w:rPr>
                            <w:t>26</w:t>
                          </w:r>
                          <w:r>
                            <w:rPr>
                              <w:rStyle w:val="10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6" type="#_x0000_t202" style="position:absolute;margin-left:531.5pt;margin-top:813.1pt;width:10.05pt;height:11.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" filled="f" stroked="f">
              <v:textbox style="mso-fit-shape-to-text:t" inset="0,0,0,0">
                <w:txbxContent>
                  <w:p w:rsidR="00706B34" w:rsidRDefault="00706B34">
                    <w:pPr>
                      <w:pStyle w:val="a8"/>
                      <w:shd w:val="clear" w:color="auto" w:fill="auto"/>
                      <w:spacing w:line="240" w:lineRule="auto"/>
                    </w:pPr>
                    <w:r>
                      <w:fldChar w:fldCharType="begin"/>
                    </w:r>
                    <w:r>
                      <w:instrText xml:space="preserve"> PAGE \* MERGEFORMAT </w:instrText>
                    </w:r>
                    <w:r>
                      <w:fldChar w:fldCharType="separate"/>
                    </w:r>
                    <w:r w:rsidR="00603F2A" w:rsidRPr="00603F2A">
                      <w:rPr>
                        <w:rStyle w:val="10pt"/>
                        <w:b/>
                        <w:bCs/>
                        <w:noProof/>
                      </w:rPr>
                      <w:t>26</w:t>
                    </w:r>
                    <w:r>
                      <w:rPr>
                        <w:rStyle w:val="10pt"/>
                        <w:b/>
                        <w:bCs/>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4" w:rsidRDefault="00706B34">
    <w:pPr>
      <w:rPr>
        <w:sz w:val="2"/>
        <w:szCs w:val="2"/>
      </w:rPr>
    </w:pPr>
    <w:r>
      <w:rPr>
        <w:noProof/>
        <w:lang w:bidi="ar-SA"/>
      </w:rPr>
      <mc:AlternateContent>
        <mc:Choice Requires="wps">
          <w:drawing>
            <wp:anchor distT="0" distB="0" distL="63500" distR="63500" simplePos="0" relativeHeight="314572431" behindDoc="1" locked="0" layoutInCell="1" allowOverlap="1" wp14:anchorId="2CCCF85A" wp14:editId="4E6054C2">
              <wp:simplePos x="0" y="0"/>
              <wp:positionH relativeFrom="page">
                <wp:posOffset>6748145</wp:posOffset>
              </wp:positionH>
              <wp:positionV relativeFrom="page">
                <wp:posOffset>10128250</wp:posOffset>
              </wp:positionV>
              <wp:extent cx="127635" cy="146050"/>
              <wp:effectExtent l="4445" t="0" r="127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B34" w:rsidRDefault="00706B34">
                          <w:pPr>
                            <w:pStyle w:val="a8"/>
                            <w:shd w:val="clear" w:color="auto" w:fill="auto"/>
                            <w:spacing w:line="240" w:lineRule="auto"/>
                          </w:pPr>
                          <w:r>
                            <w:fldChar w:fldCharType="begin"/>
                          </w:r>
                          <w:r>
                            <w:instrText xml:space="preserve"> PAGE \* MERGEFORMAT </w:instrText>
                          </w:r>
                          <w:r>
                            <w:fldChar w:fldCharType="separate"/>
                          </w:r>
                          <w:r w:rsidRPr="00706B34">
                            <w:rPr>
                              <w:rStyle w:val="10pt"/>
                              <w:b/>
                              <w:bCs/>
                              <w:noProof/>
                            </w:rPr>
                            <w:t>25</w:t>
                          </w:r>
                          <w:r>
                            <w:rPr>
                              <w:rStyle w:val="10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7" type="#_x0000_t202" style="position:absolute;margin-left:531.35pt;margin-top:797.5pt;width:10.05pt;height:11.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" filled="f" stroked="f">
              <v:textbox style="mso-fit-shape-to-text:t" inset="0,0,0,0">
                <w:txbxContent>
                  <w:p w:rsidR="00706B34" w:rsidRDefault="00706B34">
                    <w:pPr>
                      <w:pStyle w:val="a8"/>
                      <w:shd w:val="clear" w:color="auto" w:fill="auto"/>
                      <w:spacing w:line="240" w:lineRule="auto"/>
                    </w:pPr>
                    <w:r>
                      <w:fldChar w:fldCharType="begin"/>
                    </w:r>
                    <w:r>
                      <w:instrText xml:space="preserve"> PAGE \* MERGEFORMAT </w:instrText>
                    </w:r>
                    <w:r>
                      <w:fldChar w:fldCharType="separate"/>
                    </w:r>
                    <w:r w:rsidRPr="00706B34">
                      <w:rPr>
                        <w:rStyle w:val="10pt"/>
                        <w:b/>
                        <w:bCs/>
                        <w:noProof/>
                      </w:rPr>
                      <w:t>25</w:t>
                    </w:r>
                    <w:r>
                      <w:rPr>
                        <w:rStyle w:val="10pt"/>
                        <w:b/>
                        <w:bCs/>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4" w:rsidRDefault="00706B34">
    <w:pPr>
      <w:rPr>
        <w:sz w:val="2"/>
        <w:szCs w:val="2"/>
      </w:rPr>
    </w:pPr>
    <w:r>
      <w:rPr>
        <w:noProof/>
        <w:lang w:bidi="ar-SA"/>
      </w:rPr>
      <mc:AlternateContent>
        <mc:Choice Requires="wps">
          <w:drawing>
            <wp:anchor distT="0" distB="0" distL="63500" distR="63500" simplePos="0" relativeHeight="314572433" behindDoc="1" locked="0" layoutInCell="1" allowOverlap="1" wp14:anchorId="4CC9A686" wp14:editId="6F06449C">
              <wp:simplePos x="0" y="0"/>
              <wp:positionH relativeFrom="page">
                <wp:posOffset>6748145</wp:posOffset>
              </wp:positionH>
              <wp:positionV relativeFrom="page">
                <wp:posOffset>10338435</wp:posOffset>
              </wp:positionV>
              <wp:extent cx="127635" cy="146050"/>
              <wp:effectExtent l="4445" t="0" r="1270" b="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B34" w:rsidRDefault="00706B34">
                          <w:pPr>
                            <w:pStyle w:val="a8"/>
                            <w:shd w:val="clear" w:color="auto" w:fill="auto"/>
                            <w:spacing w:line="240" w:lineRule="auto"/>
                          </w:pPr>
                          <w:r>
                            <w:fldChar w:fldCharType="begin"/>
                          </w:r>
                          <w:r>
                            <w:instrText xml:space="preserve"> PAGE \* MERGEFORMAT </w:instrText>
                          </w:r>
                          <w:r>
                            <w:fldChar w:fldCharType="separate"/>
                          </w:r>
                          <w:r w:rsidRPr="00052F65">
                            <w:rPr>
                              <w:rStyle w:val="10pt"/>
                              <w:b/>
                              <w:bCs/>
                              <w:noProof/>
                            </w:rPr>
                            <w:t>43</w:t>
                          </w:r>
                          <w:r>
                            <w:rPr>
                              <w:rStyle w:val="10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9" type="#_x0000_t202" style="position:absolute;margin-left:531.35pt;margin-top:814.05pt;width:10.05pt;height:11.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" filled="f" stroked="f">
              <v:textbox style="mso-fit-shape-to-text:t" inset="0,0,0,0">
                <w:txbxContent>
                  <w:p w:rsidR="002147FC" w:rsidRDefault="002147FC">
                    <w:pPr>
                      <w:pStyle w:val="a8"/>
                      <w:shd w:val="clear" w:color="auto" w:fill="auto"/>
                      <w:spacing w:line="240" w:lineRule="auto"/>
                    </w:pPr>
                    <w:r>
                      <w:fldChar w:fldCharType="begin"/>
                    </w:r>
                    <w:r>
                      <w:instrText xml:space="preserve"> PAGE \* MERGEFORMAT </w:instrText>
                    </w:r>
                    <w:r>
                      <w:fldChar w:fldCharType="separate"/>
                    </w:r>
                    <w:r w:rsidR="00052F65" w:rsidRPr="00052F65">
                      <w:rPr>
                        <w:rStyle w:val="10pt"/>
                        <w:b/>
                        <w:bCs/>
                        <w:noProof/>
                      </w:rPr>
                      <w:t>43</w:t>
                    </w:r>
                    <w:r>
                      <w:rPr>
                        <w:rStyle w:val="10pt"/>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4" w:rsidRDefault="00706B34">
    <w:pPr>
      <w:rPr>
        <w:sz w:val="2"/>
        <w:szCs w:val="2"/>
      </w:rPr>
    </w:pPr>
    <w:r>
      <w:rPr>
        <w:noProof/>
        <w:lang w:bidi="ar-SA"/>
      </w:rPr>
      <mc:AlternateContent>
        <mc:Choice Requires="wps">
          <w:drawing>
            <wp:anchor distT="0" distB="0" distL="63500" distR="63500" simplePos="0" relativeHeight="314572419" behindDoc="1" locked="0" layoutInCell="1" allowOverlap="1" wp14:anchorId="5C0ED3FD" wp14:editId="3FE77FE1">
              <wp:simplePos x="0" y="0"/>
              <wp:positionH relativeFrom="page">
                <wp:posOffset>6871335</wp:posOffset>
              </wp:positionH>
              <wp:positionV relativeFrom="page">
                <wp:posOffset>10265410</wp:posOffset>
              </wp:positionV>
              <wp:extent cx="64135" cy="146050"/>
              <wp:effectExtent l="3810" t="3175" r="0" b="317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B34" w:rsidRDefault="00706B34">
                          <w:pPr>
                            <w:pStyle w:val="a8"/>
                            <w:shd w:val="clear" w:color="auto" w:fill="auto"/>
                            <w:spacing w:line="240" w:lineRule="auto"/>
                          </w:pPr>
                          <w:r>
                            <w:fldChar w:fldCharType="begin"/>
                          </w:r>
                          <w:r>
                            <w:instrText xml:space="preserve"> PAGE \* MERGEFORMAT </w:instrText>
                          </w:r>
                          <w:r>
                            <w:fldChar w:fldCharType="separate"/>
                          </w:r>
                          <w:r w:rsidR="00603F2A" w:rsidRPr="00603F2A">
                            <w:rPr>
                              <w:rStyle w:val="10pt"/>
                              <w:b/>
                              <w:bCs/>
                              <w:noProof/>
                            </w:rPr>
                            <w:t>1</w:t>
                          </w:r>
                          <w:r>
                            <w:rPr>
                              <w:rStyle w:val="10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541.05pt;margin-top:808.3pt;width:5.05pt;height:11.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" filled="f" stroked="f">
              <v:textbox style="mso-fit-shape-to-text:t" inset="0,0,0,0">
                <w:txbxContent>
                  <w:p w:rsidR="00706B34" w:rsidRDefault="00706B34">
                    <w:pPr>
                      <w:pStyle w:val="a8"/>
                      <w:shd w:val="clear" w:color="auto" w:fill="auto"/>
                      <w:spacing w:line="240" w:lineRule="auto"/>
                    </w:pPr>
                    <w:r>
                      <w:fldChar w:fldCharType="begin"/>
                    </w:r>
                    <w:r>
                      <w:instrText xml:space="preserve"> PAGE \* MERGEFORMAT </w:instrText>
                    </w:r>
                    <w:r>
                      <w:fldChar w:fldCharType="separate"/>
                    </w:r>
                    <w:r w:rsidR="00603F2A" w:rsidRPr="00603F2A">
                      <w:rPr>
                        <w:rStyle w:val="10pt"/>
                        <w:b/>
                        <w:bCs/>
                        <w:noProof/>
                      </w:rPr>
                      <w:t>1</w:t>
                    </w:r>
                    <w:r>
                      <w:rPr>
                        <w:rStyle w:val="10pt"/>
                        <w:b/>
                        <w:bCs/>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4" w:rsidRDefault="00706B34">
    <w:pPr>
      <w:rPr>
        <w:sz w:val="2"/>
        <w:szCs w:val="2"/>
      </w:rPr>
    </w:pPr>
    <w:r>
      <w:rPr>
        <w:noProof/>
        <w:lang w:bidi="ar-SA"/>
      </w:rPr>
      <mc:AlternateContent>
        <mc:Choice Requires="wps">
          <w:drawing>
            <wp:anchor distT="0" distB="0" distL="63500" distR="63500" simplePos="0" relativeHeight="314572420" behindDoc="1" locked="0" layoutInCell="1" allowOverlap="1" wp14:anchorId="466C5E17" wp14:editId="46626F92">
              <wp:simplePos x="0" y="0"/>
              <wp:positionH relativeFrom="page">
                <wp:posOffset>6739255</wp:posOffset>
              </wp:positionH>
              <wp:positionV relativeFrom="page">
                <wp:posOffset>10292080</wp:posOffset>
              </wp:positionV>
              <wp:extent cx="112395" cy="175260"/>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B34" w:rsidRDefault="00706B34">
                          <w:pPr>
                            <w:pStyle w:val="a8"/>
                            <w:shd w:val="clear" w:color="auto" w:fill="auto"/>
                            <w:spacing w:line="240" w:lineRule="auto"/>
                          </w:pPr>
                          <w:r>
                            <w:fldChar w:fldCharType="begin"/>
                          </w:r>
                          <w:r>
                            <w:instrText xml:space="preserve"> PAGE \* MERGEFORMAT </w:instrText>
                          </w:r>
                          <w:r>
                            <w:fldChar w:fldCharType="separate"/>
                          </w:r>
                          <w:r w:rsidR="00603F2A" w:rsidRPr="00603F2A">
                            <w:rPr>
                              <w:rStyle w:val="aa"/>
                              <w:b/>
                              <w:bCs/>
                              <w:i/>
                              <w:iCs/>
                              <w:noProof/>
                            </w:rPr>
                            <w:t>2</w:t>
                          </w:r>
                          <w:r>
                            <w:rPr>
                              <w:rStyle w:val="aa"/>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530.65pt;margin-top:810.4pt;width:8.85pt;height:13.8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" filled="f" stroked="f">
              <v:textbox style="mso-fit-shape-to-text:t" inset="0,0,0,0">
                <w:txbxContent>
                  <w:p w:rsidR="00706B34" w:rsidRDefault="00706B34">
                    <w:pPr>
                      <w:pStyle w:val="a8"/>
                      <w:shd w:val="clear" w:color="auto" w:fill="auto"/>
                      <w:spacing w:line="240" w:lineRule="auto"/>
                    </w:pPr>
                    <w:r>
                      <w:fldChar w:fldCharType="begin"/>
                    </w:r>
                    <w:r>
                      <w:instrText xml:space="preserve"> PAGE \* MERGEFORMAT </w:instrText>
                    </w:r>
                    <w:r>
                      <w:fldChar w:fldCharType="separate"/>
                    </w:r>
                    <w:r w:rsidR="00603F2A" w:rsidRPr="00603F2A">
                      <w:rPr>
                        <w:rStyle w:val="aa"/>
                        <w:b/>
                        <w:bCs/>
                        <w:i/>
                        <w:iCs/>
                        <w:noProof/>
                      </w:rPr>
                      <w:t>2</w:t>
                    </w:r>
                    <w:r>
                      <w:rPr>
                        <w:rStyle w:val="aa"/>
                        <w:b/>
                        <w:bCs/>
                        <w:i/>
                        <w:iCs/>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4" w:rsidRDefault="00706B34">
    <w:pPr>
      <w:rPr>
        <w:sz w:val="2"/>
        <w:szCs w:val="2"/>
      </w:rPr>
    </w:pPr>
    <w:r>
      <w:rPr>
        <w:noProof/>
        <w:lang w:bidi="ar-SA"/>
      </w:rPr>
      <mc:AlternateContent>
        <mc:Choice Requires="wps">
          <w:drawing>
            <wp:anchor distT="0" distB="0" distL="63500" distR="63500" simplePos="0" relativeHeight="314572421" behindDoc="1" locked="0" layoutInCell="1" allowOverlap="1" wp14:anchorId="495F1E5D" wp14:editId="611CA5F5">
              <wp:simplePos x="0" y="0"/>
              <wp:positionH relativeFrom="page">
                <wp:posOffset>6739255</wp:posOffset>
              </wp:positionH>
              <wp:positionV relativeFrom="page">
                <wp:posOffset>10292080</wp:posOffset>
              </wp:positionV>
              <wp:extent cx="76835" cy="175260"/>
              <wp:effectExtent l="0" t="1270" r="0" b="444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B34" w:rsidRDefault="00706B34">
                          <w:pPr>
                            <w:pStyle w:val="a8"/>
                            <w:shd w:val="clear" w:color="auto" w:fill="auto"/>
                            <w:spacing w:line="240" w:lineRule="auto"/>
                          </w:pPr>
                          <w:r>
                            <w:fldChar w:fldCharType="begin"/>
                          </w:r>
                          <w:r>
                            <w:instrText xml:space="preserve"> PAGE \* MERGEFORMAT </w:instrText>
                          </w:r>
                          <w:r>
                            <w:fldChar w:fldCharType="separate"/>
                          </w:r>
                          <w:r w:rsidR="00603F2A" w:rsidRPr="00603F2A">
                            <w:rPr>
                              <w:rStyle w:val="aa"/>
                              <w:b/>
                              <w:bCs/>
                              <w:i/>
                              <w:iCs/>
                              <w:noProof/>
                            </w:rPr>
                            <w:t>3</w:t>
                          </w:r>
                          <w:r>
                            <w:rPr>
                              <w:rStyle w:val="aa"/>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margin-left:530.65pt;margin-top:810.4pt;width:6.05pt;height:13.8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" filled="f" stroked="f">
              <v:textbox style="mso-fit-shape-to-text:t" inset="0,0,0,0">
                <w:txbxContent>
                  <w:p w:rsidR="00706B34" w:rsidRDefault="00706B34">
                    <w:pPr>
                      <w:pStyle w:val="a8"/>
                      <w:shd w:val="clear" w:color="auto" w:fill="auto"/>
                      <w:spacing w:line="240" w:lineRule="auto"/>
                    </w:pPr>
                    <w:r>
                      <w:fldChar w:fldCharType="begin"/>
                    </w:r>
                    <w:r>
                      <w:instrText xml:space="preserve"> PAGE \* MERGEFORMAT </w:instrText>
                    </w:r>
                    <w:r>
                      <w:fldChar w:fldCharType="separate"/>
                    </w:r>
                    <w:r w:rsidR="00603F2A" w:rsidRPr="00603F2A">
                      <w:rPr>
                        <w:rStyle w:val="aa"/>
                        <w:b/>
                        <w:bCs/>
                        <w:i/>
                        <w:iCs/>
                        <w:noProof/>
                      </w:rPr>
                      <w:t>3</w:t>
                    </w:r>
                    <w:r>
                      <w:rPr>
                        <w:rStyle w:val="aa"/>
                        <w:b/>
                        <w:bCs/>
                        <w:i/>
                        <w:iCs/>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4" w:rsidRDefault="00706B3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4" w:rsidRDefault="00706B3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4" w:rsidRDefault="00706B34">
    <w:pPr>
      <w:rPr>
        <w:sz w:val="2"/>
        <w:szCs w:val="2"/>
      </w:rPr>
    </w:pPr>
    <w:r>
      <w:rPr>
        <w:noProof/>
        <w:lang w:bidi="ar-SA"/>
      </w:rPr>
      <mc:AlternateContent>
        <mc:Choice Requires="wps">
          <w:drawing>
            <wp:anchor distT="0" distB="0" distL="63500" distR="63500" simplePos="0" relativeHeight="314574481" behindDoc="1" locked="0" layoutInCell="1" allowOverlap="1" wp14:anchorId="23178F7B" wp14:editId="59E8359A">
              <wp:simplePos x="0" y="0"/>
              <wp:positionH relativeFrom="page">
                <wp:posOffset>6739255</wp:posOffset>
              </wp:positionH>
              <wp:positionV relativeFrom="page">
                <wp:posOffset>10292080</wp:posOffset>
              </wp:positionV>
              <wp:extent cx="153035" cy="175260"/>
              <wp:effectExtent l="0" t="0" r="381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B34" w:rsidRDefault="00706B34">
                          <w:pPr>
                            <w:pStyle w:val="a8"/>
                            <w:shd w:val="clear" w:color="auto" w:fill="auto"/>
                            <w:spacing w:line="240" w:lineRule="auto"/>
                          </w:pPr>
                          <w:r>
                            <w:fldChar w:fldCharType="begin"/>
                          </w:r>
                          <w:r>
                            <w:instrText xml:space="preserve"> PAGE \* MERGEFORMAT </w:instrText>
                          </w:r>
                          <w:r>
                            <w:fldChar w:fldCharType="separate"/>
                          </w:r>
                          <w:r w:rsidR="00603F2A" w:rsidRPr="00603F2A">
                            <w:rPr>
                              <w:rStyle w:val="aa"/>
                              <w:b/>
                              <w:bCs/>
                              <w:i/>
                              <w:iCs/>
                              <w:noProof/>
                            </w:rPr>
                            <w:t>18</w:t>
                          </w:r>
                          <w:r>
                            <w:rPr>
                              <w:rStyle w:val="aa"/>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530.65pt;margin-top:810.4pt;width:12.05pt;height:13.8pt;z-index:-188741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" filled="f" stroked="f">
              <v:textbox style="mso-fit-shape-to-text:t" inset="0,0,0,0">
                <w:txbxContent>
                  <w:p w:rsidR="00706B34" w:rsidRDefault="00706B34">
                    <w:pPr>
                      <w:pStyle w:val="a8"/>
                      <w:shd w:val="clear" w:color="auto" w:fill="auto"/>
                      <w:spacing w:line="240" w:lineRule="auto"/>
                    </w:pPr>
                    <w:r>
                      <w:fldChar w:fldCharType="begin"/>
                    </w:r>
                    <w:r>
                      <w:instrText xml:space="preserve"> PAGE \* MERGEFORMAT </w:instrText>
                    </w:r>
                    <w:r>
                      <w:fldChar w:fldCharType="separate"/>
                    </w:r>
                    <w:r w:rsidR="00603F2A" w:rsidRPr="00603F2A">
                      <w:rPr>
                        <w:rStyle w:val="aa"/>
                        <w:b/>
                        <w:bCs/>
                        <w:i/>
                        <w:iCs/>
                        <w:noProof/>
                      </w:rPr>
                      <w:t>18</w:t>
                    </w:r>
                    <w:r>
                      <w:rPr>
                        <w:rStyle w:val="aa"/>
                        <w:b/>
                        <w:bCs/>
                        <w:i/>
                        <w:iCs/>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4" w:rsidRDefault="00706B34">
    <w:pPr>
      <w:rPr>
        <w:sz w:val="2"/>
        <w:szCs w:val="2"/>
      </w:rPr>
    </w:pPr>
    <w:r>
      <w:rPr>
        <w:noProof/>
        <w:lang w:bidi="ar-SA"/>
      </w:rPr>
      <mc:AlternateContent>
        <mc:Choice Requires="wps">
          <w:drawing>
            <wp:anchor distT="0" distB="0" distL="63500" distR="63500" simplePos="0" relativeHeight="314575505" behindDoc="1" locked="0" layoutInCell="1" allowOverlap="1" wp14:anchorId="3C5D3F92" wp14:editId="605C89B9">
              <wp:simplePos x="0" y="0"/>
              <wp:positionH relativeFrom="page">
                <wp:posOffset>6739255</wp:posOffset>
              </wp:positionH>
              <wp:positionV relativeFrom="page">
                <wp:posOffset>10292080</wp:posOffset>
              </wp:positionV>
              <wp:extent cx="153035" cy="175260"/>
              <wp:effectExtent l="0" t="2540" r="3810" b="317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B34" w:rsidRDefault="00706B34">
                          <w:pPr>
                            <w:pStyle w:val="a8"/>
                            <w:shd w:val="clear" w:color="auto" w:fill="auto"/>
                            <w:spacing w:line="240" w:lineRule="auto"/>
                          </w:pPr>
                          <w:r>
                            <w:fldChar w:fldCharType="begin"/>
                          </w:r>
                          <w:r>
                            <w:instrText xml:space="preserve"> PAGE \* MERGEFORMAT </w:instrText>
                          </w:r>
                          <w:r>
                            <w:fldChar w:fldCharType="separate"/>
                          </w:r>
                          <w:r w:rsidR="00603F2A" w:rsidRPr="00603F2A">
                            <w:rPr>
                              <w:rStyle w:val="aa"/>
                              <w:b/>
                              <w:bCs/>
                              <w:i/>
                              <w:iCs/>
                              <w:noProof/>
                            </w:rPr>
                            <w:t>19</w:t>
                          </w:r>
                          <w:r>
                            <w:rPr>
                              <w:rStyle w:val="aa"/>
                              <w:b/>
                              <w:bCs/>
                              <w:i/>
                              <w:i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1" type="#_x0000_t202" style="position:absolute;margin-left:530.65pt;margin-top:810.4pt;width:12.05pt;height:13.8pt;z-index:-188740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" filled="f" stroked="f">
              <v:textbox style="mso-fit-shape-to-text:t" inset="0,0,0,0">
                <w:txbxContent>
                  <w:p w:rsidR="00706B34" w:rsidRDefault="00706B34">
                    <w:pPr>
                      <w:pStyle w:val="a8"/>
                      <w:shd w:val="clear" w:color="auto" w:fill="auto"/>
                      <w:spacing w:line="240" w:lineRule="auto"/>
                    </w:pPr>
                    <w:r>
                      <w:fldChar w:fldCharType="begin"/>
                    </w:r>
                    <w:r>
                      <w:instrText xml:space="preserve"> PAGE \* MERGEFORMAT </w:instrText>
                    </w:r>
                    <w:r>
                      <w:fldChar w:fldCharType="separate"/>
                    </w:r>
                    <w:r w:rsidR="00603F2A" w:rsidRPr="00603F2A">
                      <w:rPr>
                        <w:rStyle w:val="aa"/>
                        <w:b/>
                        <w:bCs/>
                        <w:i/>
                        <w:iCs/>
                        <w:noProof/>
                      </w:rPr>
                      <w:t>19</w:t>
                    </w:r>
                    <w:r>
                      <w:rPr>
                        <w:rStyle w:val="aa"/>
                        <w:b/>
                        <w:bCs/>
                        <w:i/>
                        <w:iCs/>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4" w:rsidRDefault="00706B34">
    <w:pPr>
      <w:rPr>
        <w:sz w:val="2"/>
        <w:szCs w:val="2"/>
      </w:rPr>
    </w:pPr>
    <w:r>
      <w:rPr>
        <w:noProof/>
        <w:lang w:bidi="ar-SA"/>
      </w:rPr>
      <mc:AlternateContent>
        <mc:Choice Requires="wps">
          <w:drawing>
            <wp:anchor distT="0" distB="0" distL="63500" distR="63500" simplePos="0" relativeHeight="314572422" behindDoc="1" locked="0" layoutInCell="1" allowOverlap="1" wp14:anchorId="591C5533" wp14:editId="2EFD5AF2">
              <wp:simplePos x="0" y="0"/>
              <wp:positionH relativeFrom="page">
                <wp:posOffset>6739255</wp:posOffset>
              </wp:positionH>
              <wp:positionV relativeFrom="page">
                <wp:posOffset>10292080</wp:posOffset>
              </wp:positionV>
              <wp:extent cx="153035" cy="175260"/>
              <wp:effectExtent l="0" t="0" r="381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B34" w:rsidRDefault="00706B34">
                          <w:pPr>
                            <w:pStyle w:val="a8"/>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530.65pt;margin-top:810.4pt;width:12.05pt;height:13.8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" filled="f" stroked="f">
              <v:textbox style="mso-fit-shape-to-text:t" inset="0,0,0,0">
                <w:txbxContent>
                  <w:p w:rsidR="00915719" w:rsidRDefault="00915719">
                    <w:pPr>
                      <w:pStyle w:val="a8"/>
                      <w:shd w:val="clear" w:color="auto" w:fill="auto"/>
                      <w:spacing w:line="240" w:lineRule="auto"/>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B34" w:rsidRDefault="00706B34"/>
  </w:footnote>
  <w:footnote w:type="continuationSeparator" w:id="0">
    <w:p w:rsidR="00706B34" w:rsidRDefault="00706B3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4" w:rsidRDefault="00706B3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4" w:rsidRDefault="00706B3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4" w:rsidRDefault="00706B34">
    <w:pPr>
      <w:rPr>
        <w:sz w:val="2"/>
        <w:szCs w:val="2"/>
      </w:rPr>
    </w:pPr>
    <w:r>
      <w:rPr>
        <w:noProof/>
        <w:lang w:bidi="ar-SA"/>
      </w:rPr>
      <mc:AlternateContent>
        <mc:Choice Requires="wps">
          <w:drawing>
            <wp:anchor distT="0" distB="0" distL="63500" distR="63500" simplePos="0" relativeHeight="314572428" behindDoc="1" locked="0" layoutInCell="1" allowOverlap="1" wp14:anchorId="06451B98" wp14:editId="244046D9">
              <wp:simplePos x="0" y="0"/>
              <wp:positionH relativeFrom="page">
                <wp:posOffset>5859780</wp:posOffset>
              </wp:positionH>
              <wp:positionV relativeFrom="page">
                <wp:posOffset>450850</wp:posOffset>
              </wp:positionV>
              <wp:extent cx="1038860" cy="175260"/>
              <wp:effectExtent l="1905" t="0" r="635" b="0"/>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B34" w:rsidRDefault="00706B34">
                          <w:pPr>
                            <w:pStyle w:val="a8"/>
                            <w:shd w:val="clear" w:color="auto" w:fill="auto"/>
                            <w:spacing w:line="240" w:lineRule="auto"/>
                          </w:pPr>
                          <w:r>
                            <w:rPr>
                              <w:rStyle w:val="aa"/>
                              <w:b/>
                              <w:bCs/>
                              <w:i/>
                              <w:iCs/>
                            </w:rPr>
                            <w:t>Приложение</w:t>
                          </w:r>
                          <w:proofErr w:type="gramStart"/>
                          <w:r>
                            <w:rPr>
                              <w:rStyle w:val="aa"/>
                              <w:b/>
                              <w:bCs/>
                              <w:i/>
                              <w:iCs/>
                            </w:rPr>
                            <w:t xml:space="preserve"> Д</w:t>
                          </w:r>
                          <w:proofErr w:type="gram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4" type="#_x0000_t202" style="position:absolute;margin-left:461.4pt;margin-top:35.5pt;width:81.8pt;height:13.8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eAqwIAAK8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" filled="f" stroked="f">
              <v:textbox style="mso-fit-shape-to-text:t" inset="0,0,0,0">
                <w:txbxContent>
                  <w:p w:rsidR="002147FC" w:rsidRDefault="002147FC">
                    <w:pPr>
                      <w:pStyle w:val="a8"/>
                      <w:shd w:val="clear" w:color="auto" w:fill="auto"/>
                      <w:spacing w:line="240" w:lineRule="auto"/>
                    </w:pPr>
                    <w:r>
                      <w:rPr>
                        <w:rStyle w:val="aa"/>
                        <w:b/>
                        <w:bCs/>
                        <w:i/>
                        <w:iCs/>
                      </w:rPr>
                      <w:t>Приложение</w:t>
                    </w:r>
                    <w:proofErr w:type="gramStart"/>
                    <w:r>
                      <w:rPr>
                        <w:rStyle w:val="aa"/>
                        <w:b/>
                        <w:bCs/>
                        <w:i/>
                        <w:iCs/>
                      </w:rPr>
                      <w:t xml:space="preserve"> Д</w:t>
                    </w:r>
                    <w:proofErr w:type="gramEnd"/>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4" w:rsidRDefault="00706B34">
    <w:pPr>
      <w:rPr>
        <w:sz w:val="2"/>
        <w:szCs w:val="2"/>
      </w:rPr>
    </w:pPr>
    <w:r>
      <w:rPr>
        <w:noProof/>
        <w:lang w:bidi="ar-SA"/>
      </w:rPr>
      <mc:AlternateContent>
        <mc:Choice Requires="wps">
          <w:drawing>
            <wp:anchor distT="0" distB="0" distL="63500" distR="63500" simplePos="0" relativeHeight="314572429" behindDoc="1" locked="0" layoutInCell="1" allowOverlap="1" wp14:anchorId="50EAC840" wp14:editId="5A111BC9">
              <wp:simplePos x="0" y="0"/>
              <wp:positionH relativeFrom="page">
                <wp:posOffset>5861685</wp:posOffset>
              </wp:positionH>
              <wp:positionV relativeFrom="page">
                <wp:posOffset>448310</wp:posOffset>
              </wp:positionV>
              <wp:extent cx="1026160" cy="175260"/>
              <wp:effectExtent l="3810" t="3810" r="1270" b="1905"/>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B34" w:rsidRDefault="00706B34">
                          <w:pPr>
                            <w:pStyle w:val="a8"/>
                            <w:shd w:val="clear" w:color="auto" w:fill="auto"/>
                            <w:spacing w:line="240" w:lineRule="auto"/>
                          </w:pPr>
                          <w:r>
                            <w:rPr>
                              <w:rStyle w:val="aa"/>
                              <w:b/>
                              <w:bCs/>
                              <w:i/>
                              <w:iCs/>
                            </w:rPr>
                            <w:t>Приложение 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5" type="#_x0000_t202" style="position:absolute;margin-left:461.55pt;margin-top:35.3pt;width:80.8pt;height:13.8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" filled="f" stroked="f">
              <v:textbox style="mso-fit-shape-to-text:t" inset="0,0,0,0">
                <w:txbxContent>
                  <w:p w:rsidR="002147FC" w:rsidRDefault="002147FC">
                    <w:pPr>
                      <w:pStyle w:val="a8"/>
                      <w:shd w:val="clear" w:color="auto" w:fill="auto"/>
                      <w:spacing w:line="240" w:lineRule="auto"/>
                    </w:pPr>
                    <w:r>
                      <w:rPr>
                        <w:rStyle w:val="aa"/>
                        <w:b/>
                        <w:bCs/>
                        <w:i/>
                        <w:iCs/>
                      </w:rPr>
                      <w:t>Приложение Г</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B34" w:rsidRDefault="00706B34">
    <w:pPr>
      <w:rPr>
        <w:sz w:val="2"/>
        <w:szCs w:val="2"/>
      </w:rPr>
    </w:pPr>
    <w:r>
      <w:rPr>
        <w:noProof/>
        <w:lang w:bidi="ar-SA"/>
      </w:rPr>
      <mc:AlternateContent>
        <mc:Choice Requires="wps">
          <w:drawing>
            <wp:anchor distT="0" distB="0" distL="63500" distR="63500" simplePos="0" relativeHeight="314572432" behindDoc="1" locked="0" layoutInCell="1" allowOverlap="1" wp14:anchorId="60A07BEE" wp14:editId="07BF310E">
              <wp:simplePos x="0" y="0"/>
              <wp:positionH relativeFrom="page">
                <wp:posOffset>5858510</wp:posOffset>
              </wp:positionH>
              <wp:positionV relativeFrom="page">
                <wp:posOffset>453390</wp:posOffset>
              </wp:positionV>
              <wp:extent cx="1023620" cy="175260"/>
              <wp:effectExtent l="635" t="0" r="4445"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B34" w:rsidRDefault="00706B34">
                          <w:pPr>
                            <w:pStyle w:val="a8"/>
                            <w:shd w:val="clear" w:color="auto" w:fill="auto"/>
                            <w:spacing w:line="240" w:lineRule="auto"/>
                          </w:pPr>
                          <w:r>
                            <w:rPr>
                              <w:rStyle w:val="a9"/>
                              <w:b/>
                              <w:bCs/>
                              <w:i/>
                              <w:iCs/>
                            </w:rPr>
                            <w:t>Приложение</w:t>
                          </w:r>
                          <w:proofErr w:type="gramStart"/>
                          <w:r>
                            <w:rPr>
                              <w:rStyle w:val="a9"/>
                              <w:b/>
                              <w:bCs/>
                              <w:i/>
                              <w:iCs/>
                            </w:rPr>
                            <w:t xml:space="preserve"> В</w:t>
                          </w:r>
                          <w:proofErr w:type="gram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8" type="#_x0000_t202" style="position:absolute;margin-left:461.3pt;margin-top:35.7pt;width:80.6pt;height:13.8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GFrwIAALA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" filled="f" stroked="f">
              <v:textbox style="mso-fit-shape-to-text:t" inset="0,0,0,0">
                <w:txbxContent>
                  <w:p w:rsidR="002147FC" w:rsidRDefault="002147FC">
                    <w:pPr>
                      <w:pStyle w:val="a8"/>
                      <w:shd w:val="clear" w:color="auto" w:fill="auto"/>
                      <w:spacing w:line="240" w:lineRule="auto"/>
                    </w:pPr>
                    <w:r>
                      <w:rPr>
                        <w:rStyle w:val="a9"/>
                        <w:b/>
                        <w:bCs/>
                        <w:i/>
                        <w:iCs/>
                      </w:rPr>
                      <w:t>Приложение</w:t>
                    </w:r>
                    <w:proofErr w:type="gramStart"/>
                    <w:r>
                      <w:rPr>
                        <w:rStyle w:val="a9"/>
                        <w:b/>
                        <w:bCs/>
                        <w:i/>
                        <w:iCs/>
                      </w:rPr>
                      <w:t xml:space="preserve"> В</w:t>
                    </w:r>
                    <w:proofErr w:type="gramEnd"/>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DB9"/>
    <w:multiLevelType w:val="multilevel"/>
    <w:tmpl w:val="4AC27706"/>
    <w:lvl w:ilvl="0">
      <w:start w:val="9"/>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4D6F0A"/>
    <w:multiLevelType w:val="multilevel"/>
    <w:tmpl w:val="534A97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D26926"/>
    <w:multiLevelType w:val="multilevel"/>
    <w:tmpl w:val="3334AF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670734E"/>
    <w:multiLevelType w:val="multilevel"/>
    <w:tmpl w:val="9B2EAEB8"/>
    <w:lvl w:ilvl="0">
      <w:start w:val="9"/>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9322E3"/>
    <w:multiLevelType w:val="multilevel"/>
    <w:tmpl w:val="3364E7D0"/>
    <w:lvl w:ilvl="0">
      <w:start w:val="1"/>
      <w:numFmt w:val="decimal"/>
      <w:lvlText w:val="3.1.%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1A856F6"/>
    <w:multiLevelType w:val="multilevel"/>
    <w:tmpl w:val="D054CF3C"/>
    <w:lvl w:ilvl="0">
      <w:start w:val="17"/>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8C694C"/>
    <w:multiLevelType w:val="multilevel"/>
    <w:tmpl w:val="D08AC780"/>
    <w:lvl w:ilvl="0">
      <w:start w:val="10"/>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BE49BB"/>
    <w:multiLevelType w:val="multilevel"/>
    <w:tmpl w:val="81AC13A6"/>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F865C84"/>
    <w:multiLevelType w:val="multilevel"/>
    <w:tmpl w:val="F31AE164"/>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8887322"/>
    <w:multiLevelType w:val="multilevel"/>
    <w:tmpl w:val="7D56E616"/>
    <w:lvl w:ilvl="0">
      <w:start w:val="1"/>
      <w:numFmt w:val="decimal"/>
      <w:lvlText w:val="6.%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E312BB2"/>
    <w:multiLevelType w:val="multilevel"/>
    <w:tmpl w:val="11204496"/>
    <w:lvl w:ilvl="0">
      <w:start w:val="1"/>
      <w:numFmt w:val="decimal"/>
      <w:lvlText w:val="1.%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084568B"/>
    <w:multiLevelType w:val="multilevel"/>
    <w:tmpl w:val="DA34AD70"/>
    <w:lvl w:ilvl="0">
      <w:start w:val="4"/>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9A686C"/>
    <w:multiLevelType w:val="multilevel"/>
    <w:tmpl w:val="A2BA25E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9A509C7"/>
    <w:multiLevelType w:val="multilevel"/>
    <w:tmpl w:val="99FCD69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E723BC4"/>
    <w:multiLevelType w:val="multilevel"/>
    <w:tmpl w:val="1BF6F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EEF7B01"/>
    <w:multiLevelType w:val="multilevel"/>
    <w:tmpl w:val="724416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B341F78"/>
    <w:multiLevelType w:val="multilevel"/>
    <w:tmpl w:val="081A06E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start w:val="2"/>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DFD0293"/>
    <w:multiLevelType w:val="multilevel"/>
    <w:tmpl w:val="E1B0DA66"/>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12D3BA7"/>
    <w:multiLevelType w:val="multilevel"/>
    <w:tmpl w:val="53007E22"/>
    <w:lvl w:ilvl="0">
      <w:start w:val="1"/>
      <w:numFmt w:val="decimal"/>
      <w:lvlText w:val="3.%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19271C7"/>
    <w:multiLevelType w:val="multilevel"/>
    <w:tmpl w:val="8118DDB2"/>
    <w:lvl w:ilvl="0">
      <w:start w:val="5"/>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6243170"/>
    <w:multiLevelType w:val="multilevel"/>
    <w:tmpl w:val="980A565A"/>
    <w:lvl w:ilvl="0">
      <w:start w:val="8"/>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7586DC7"/>
    <w:multiLevelType w:val="multilevel"/>
    <w:tmpl w:val="589E0582"/>
    <w:lvl w:ilvl="0">
      <w:start w:val="2"/>
      <w:numFmt w:val="decimal"/>
      <w:lvlText w:val="4.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2131801"/>
    <w:multiLevelType w:val="hybridMultilevel"/>
    <w:tmpl w:val="12E89072"/>
    <w:lvl w:ilvl="0" w:tplc="09405238">
      <w:start w:val="1"/>
      <w:numFmt w:val="decimal"/>
      <w:lvlText w:val="%1."/>
      <w:lvlJc w:val="left"/>
      <w:pPr>
        <w:ind w:left="786"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91166E"/>
    <w:multiLevelType w:val="multilevel"/>
    <w:tmpl w:val="5AAA9A6A"/>
    <w:lvl w:ilvl="0">
      <w:start w:val="3"/>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740227F"/>
    <w:multiLevelType w:val="multilevel"/>
    <w:tmpl w:val="1228E2F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ED464DA"/>
    <w:multiLevelType w:val="multilevel"/>
    <w:tmpl w:val="9B7450AA"/>
    <w:lvl w:ilvl="0">
      <w:start w:val="4"/>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24"/>
  </w:num>
  <w:num w:numId="3">
    <w:abstractNumId w:val="10"/>
  </w:num>
  <w:num w:numId="4">
    <w:abstractNumId w:val="15"/>
  </w:num>
  <w:num w:numId="5">
    <w:abstractNumId w:val="23"/>
  </w:num>
  <w:num w:numId="6">
    <w:abstractNumId w:val="11"/>
  </w:num>
  <w:num w:numId="7">
    <w:abstractNumId w:val="7"/>
  </w:num>
  <w:num w:numId="8">
    <w:abstractNumId w:val="6"/>
  </w:num>
  <w:num w:numId="9">
    <w:abstractNumId w:val="1"/>
  </w:num>
  <w:num w:numId="10">
    <w:abstractNumId w:val="20"/>
  </w:num>
  <w:num w:numId="11">
    <w:abstractNumId w:val="3"/>
  </w:num>
  <w:num w:numId="12">
    <w:abstractNumId w:val="8"/>
  </w:num>
  <w:num w:numId="13">
    <w:abstractNumId w:val="5"/>
  </w:num>
  <w:num w:numId="14">
    <w:abstractNumId w:val="17"/>
  </w:num>
  <w:num w:numId="15">
    <w:abstractNumId w:val="25"/>
  </w:num>
  <w:num w:numId="16">
    <w:abstractNumId w:val="0"/>
  </w:num>
  <w:num w:numId="17">
    <w:abstractNumId w:val="16"/>
  </w:num>
  <w:num w:numId="18">
    <w:abstractNumId w:val="18"/>
  </w:num>
  <w:num w:numId="19">
    <w:abstractNumId w:val="4"/>
  </w:num>
  <w:num w:numId="20">
    <w:abstractNumId w:val="21"/>
  </w:num>
  <w:num w:numId="21">
    <w:abstractNumId w:val="19"/>
  </w:num>
  <w:num w:numId="22">
    <w:abstractNumId w:val="9"/>
  </w:num>
  <w:num w:numId="23">
    <w:abstractNumId w:val="12"/>
  </w:num>
  <w:num w:numId="24">
    <w:abstractNumId w:val="14"/>
  </w:num>
  <w:num w:numId="25">
    <w:abstractNumId w:val="22"/>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81"/>
  <w:drawingGridVerticalSpacing w:val="181"/>
  <w:characterSpacingControl w:val="compressPunctuation"/>
  <w:hdrShapeDefaults>
    <o:shapedefaults v:ext="edit" spidmax="1228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59B"/>
    <w:rsid w:val="000160AD"/>
    <w:rsid w:val="00032748"/>
    <w:rsid w:val="00041B84"/>
    <w:rsid w:val="00052F65"/>
    <w:rsid w:val="000C1B95"/>
    <w:rsid w:val="001B2E55"/>
    <w:rsid w:val="002147FC"/>
    <w:rsid w:val="00247AC6"/>
    <w:rsid w:val="0027559B"/>
    <w:rsid w:val="002A7822"/>
    <w:rsid w:val="00347BD0"/>
    <w:rsid w:val="00475F04"/>
    <w:rsid w:val="00552DEF"/>
    <w:rsid w:val="00562214"/>
    <w:rsid w:val="00603F2A"/>
    <w:rsid w:val="00676D62"/>
    <w:rsid w:val="006B6554"/>
    <w:rsid w:val="00706B34"/>
    <w:rsid w:val="00772A77"/>
    <w:rsid w:val="007D1F25"/>
    <w:rsid w:val="00915719"/>
    <w:rsid w:val="00922D14"/>
    <w:rsid w:val="009B0495"/>
    <w:rsid w:val="009E5A6E"/>
    <w:rsid w:val="009F6CC7"/>
    <w:rsid w:val="00A72BC4"/>
    <w:rsid w:val="00AB719E"/>
    <w:rsid w:val="00AF522F"/>
    <w:rsid w:val="00B251A9"/>
    <w:rsid w:val="00B42DAD"/>
    <w:rsid w:val="00B9543D"/>
    <w:rsid w:val="00BA23E4"/>
    <w:rsid w:val="00BC2A33"/>
    <w:rsid w:val="00CD564C"/>
    <w:rsid w:val="00D26CBC"/>
    <w:rsid w:val="00D275B6"/>
    <w:rsid w:val="00D754A2"/>
    <w:rsid w:val="00DE5827"/>
    <w:rsid w:val="00E43BCF"/>
    <w:rsid w:val="00F85368"/>
    <w:rsid w:val="00FB52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7D1F2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8"/>
      <w:szCs w:val="28"/>
      <w:u w:val="none"/>
    </w:rPr>
  </w:style>
  <w:style w:type="character" w:customStyle="1" w:styleId="31">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u w:val="none"/>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23">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4">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5">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26">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40"/>
      <w:szCs w:val="40"/>
      <w:u w:val="none"/>
    </w:rPr>
  </w:style>
  <w:style w:type="character" w:customStyle="1" w:styleId="13">
    <w:name w:val="Заголовок №1"/>
    <w:basedOn w:val="11"/>
    <w:rPr>
      <w:rFonts w:ascii="Times New Roman" w:eastAsia="Times New Roman" w:hAnsi="Times New Roman" w:cs="Times New Roman"/>
      <w:b/>
      <w:bCs/>
      <w:i w:val="0"/>
      <w:iCs w:val="0"/>
      <w:smallCaps w:val="0"/>
      <w:strike w:val="0"/>
      <w:color w:val="000000"/>
      <w:spacing w:val="0"/>
      <w:w w:val="100"/>
      <w:position w:val="0"/>
      <w:sz w:val="40"/>
      <w:szCs w:val="40"/>
      <w:u w:val="none"/>
      <w:lang w:val="ru-RU" w:eastAsia="ru-RU" w:bidi="ru-RU"/>
    </w:rPr>
  </w:style>
  <w:style w:type="character" w:customStyle="1" w:styleId="27">
    <w:name w:val="Заголовок №2_"/>
    <w:basedOn w:val="a0"/>
    <w:link w:val="28"/>
    <w:rPr>
      <w:rFonts w:ascii="Times New Roman" w:eastAsia="Times New Roman" w:hAnsi="Times New Roman" w:cs="Times New Roman"/>
      <w:b/>
      <w:bCs/>
      <w:i w:val="0"/>
      <w:iCs w:val="0"/>
      <w:smallCaps w:val="0"/>
      <w:strike w:val="0"/>
      <w:sz w:val="40"/>
      <w:szCs w:val="40"/>
      <w:u w:val="none"/>
    </w:rPr>
  </w:style>
  <w:style w:type="character" w:customStyle="1" w:styleId="29">
    <w:name w:val="Заголовок №2"/>
    <w:basedOn w:val="27"/>
    <w:rPr>
      <w:rFonts w:ascii="Times New Roman" w:eastAsia="Times New Roman" w:hAnsi="Times New Roman" w:cs="Times New Roman"/>
      <w:b/>
      <w:bCs/>
      <w:i w:val="0"/>
      <w:iCs w:val="0"/>
      <w:smallCaps w:val="0"/>
      <w:strike w:val="0"/>
      <w:color w:val="000000"/>
      <w:spacing w:val="0"/>
      <w:w w:val="100"/>
      <w:position w:val="0"/>
      <w:sz w:val="40"/>
      <w:szCs w:val="40"/>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u w:val="none"/>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Оглавление_"/>
    <w:basedOn w:val="a0"/>
    <w:link w:val="a5"/>
    <w:rPr>
      <w:rFonts w:ascii="Times New Roman" w:eastAsia="Times New Roman" w:hAnsi="Times New Roman" w:cs="Times New Roman"/>
      <w:b w:val="0"/>
      <w:bCs w:val="0"/>
      <w:i w:val="0"/>
      <w:iCs w:val="0"/>
      <w:smallCaps w:val="0"/>
      <w:strike w:val="0"/>
      <w:u w:val="none"/>
    </w:rPr>
  </w:style>
  <w:style w:type="character" w:customStyle="1" w:styleId="a6">
    <w:name w:val="Оглавление"/>
    <w:basedOn w:val="a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7">
    <w:name w:val="Колонтитул_"/>
    <w:basedOn w:val="a0"/>
    <w:link w:val="a8"/>
    <w:rPr>
      <w:rFonts w:ascii="Times New Roman" w:eastAsia="Times New Roman" w:hAnsi="Times New Roman" w:cs="Times New Roman"/>
      <w:b/>
      <w:bCs/>
      <w:i/>
      <w:iCs/>
      <w:smallCaps w:val="0"/>
      <w:strike w:val="0"/>
      <w:u w:val="none"/>
    </w:rPr>
  </w:style>
  <w:style w:type="character" w:customStyle="1" w:styleId="a9">
    <w:name w:val="Колонтитул"/>
    <w:basedOn w:val="a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0pt">
    <w:name w:val="Колонтитул + 10 pt;Не курсив"/>
    <w:basedOn w:val="a7"/>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iCs/>
      <w:smallCaps w:val="0"/>
      <w:strike w:val="0"/>
      <w:u w:val="none"/>
    </w:rPr>
  </w:style>
  <w:style w:type="character" w:customStyle="1" w:styleId="51">
    <w:name w:val="Основной текст (5)"/>
    <w:basedOn w:val="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a">
    <w:name w:val="Колонтитул"/>
    <w:basedOn w:val="a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a">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b">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2">
    <w:name w:val="Основной текст (5) + Не полужирный;Не курсив"/>
    <w:basedOn w:val="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0"/>
    <w:rPr>
      <w:rFonts w:ascii="Tahoma" w:eastAsia="Tahoma" w:hAnsi="Tahoma" w:cs="Tahoma"/>
      <w:b w:val="0"/>
      <w:bCs w:val="0"/>
      <w:i w:val="0"/>
      <w:iCs w:val="0"/>
      <w:smallCaps w:val="0"/>
      <w:strike w:val="0"/>
      <w:sz w:val="20"/>
      <w:szCs w:val="20"/>
      <w:u w:val="none"/>
    </w:rPr>
  </w:style>
  <w:style w:type="character" w:customStyle="1" w:styleId="61">
    <w:name w:val="Основной текст (6)"/>
    <w:basedOn w:val="6"/>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character" w:customStyle="1" w:styleId="2c">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d">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f">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link w:val="70"/>
    <w:rPr>
      <w:rFonts w:ascii="Tahoma" w:eastAsia="Tahoma" w:hAnsi="Tahoma" w:cs="Tahoma"/>
      <w:b/>
      <w:bCs/>
      <w:i w:val="0"/>
      <w:iCs w:val="0"/>
      <w:smallCaps w:val="0"/>
      <w:strike w:val="0"/>
      <w:sz w:val="18"/>
      <w:szCs w:val="18"/>
      <w:u w:val="none"/>
    </w:rPr>
  </w:style>
  <w:style w:type="character" w:customStyle="1" w:styleId="71">
    <w:name w:val="Основной текст (7)"/>
    <w:basedOn w:val="7"/>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sz w:val="21"/>
      <w:szCs w:val="21"/>
      <w:u w:val="none"/>
    </w:rPr>
  </w:style>
  <w:style w:type="character" w:customStyle="1" w:styleId="84pt">
    <w:name w:val="Основной текст (8) + 4 pt;Не полужирный"/>
    <w:basedOn w:val="8"/>
    <w:rPr>
      <w:rFonts w:ascii="Times New Roman" w:eastAsia="Times New Roman" w:hAnsi="Times New Roman" w:cs="Times New Roman"/>
      <w:b/>
      <w:bCs/>
      <w:i w:val="0"/>
      <w:iCs w:val="0"/>
      <w:smallCaps w:val="0"/>
      <w:strike w:val="0"/>
      <w:color w:val="000000"/>
      <w:spacing w:val="0"/>
      <w:w w:val="100"/>
      <w:position w:val="0"/>
      <w:sz w:val="8"/>
      <w:szCs w:val="8"/>
      <w:u w:val="none"/>
      <w:lang w:val="ru-RU" w:eastAsia="ru-RU" w:bidi="ru-RU"/>
    </w:rPr>
  </w:style>
  <w:style w:type="character" w:customStyle="1" w:styleId="81">
    <w:name w:val="Основной текст (8)"/>
    <w:basedOn w:val="8"/>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42">
    <w:name w:val="Заголовок №4_"/>
    <w:basedOn w:val="a0"/>
    <w:link w:val="43"/>
    <w:rPr>
      <w:rFonts w:ascii="Times New Roman" w:eastAsia="Times New Roman" w:hAnsi="Times New Roman" w:cs="Times New Roman"/>
      <w:b/>
      <w:bCs/>
      <w:i/>
      <w:iCs/>
      <w:smallCaps w:val="0"/>
      <w:strike w:val="0"/>
      <w:u w:val="none"/>
    </w:rPr>
  </w:style>
  <w:style w:type="character" w:customStyle="1" w:styleId="44">
    <w:name w:val="Заголовок №4"/>
    <w:basedOn w:val="4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20">
    <w:name w:val="Заголовок №4 (2)_"/>
    <w:basedOn w:val="a0"/>
    <w:link w:val="421"/>
    <w:rPr>
      <w:rFonts w:ascii="Times New Roman" w:eastAsia="Times New Roman" w:hAnsi="Times New Roman" w:cs="Times New Roman"/>
      <w:b/>
      <w:bCs/>
      <w:i/>
      <w:iCs/>
      <w:smallCaps w:val="0"/>
      <w:strike w:val="0"/>
      <w:u w:val="none"/>
    </w:rPr>
  </w:style>
  <w:style w:type="character" w:customStyle="1" w:styleId="422">
    <w:name w:val="Заголовок №4 (2)"/>
    <w:basedOn w:val="42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0">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
    <w:name w:val="Основной текст (9)_"/>
    <w:basedOn w:val="a0"/>
    <w:link w:val="90"/>
    <w:rPr>
      <w:rFonts w:ascii="Book Antiqua" w:eastAsia="Book Antiqua" w:hAnsi="Book Antiqua" w:cs="Book Antiqua"/>
      <w:b/>
      <w:bCs/>
      <w:i/>
      <w:iCs/>
      <w:smallCaps w:val="0"/>
      <w:strike w:val="0"/>
      <w:spacing w:val="-20"/>
      <w:sz w:val="22"/>
      <w:szCs w:val="22"/>
      <w:u w:val="none"/>
    </w:rPr>
  </w:style>
  <w:style w:type="character" w:customStyle="1" w:styleId="910pt0pt">
    <w:name w:val="Основной текст (9) + 10 pt;Не полужирный;Не курсив;Интервал 0 pt"/>
    <w:basedOn w:val="9"/>
    <w:rPr>
      <w:rFonts w:ascii="Book Antiqua" w:eastAsia="Book Antiqua" w:hAnsi="Book Antiqua" w:cs="Book Antiqua"/>
      <w:b/>
      <w:bCs/>
      <w:i/>
      <w:iCs/>
      <w:smallCaps w:val="0"/>
      <w:strike w:val="0"/>
      <w:color w:val="000000"/>
      <w:spacing w:val="0"/>
      <w:w w:val="100"/>
      <w:position w:val="0"/>
      <w:sz w:val="20"/>
      <w:szCs w:val="20"/>
      <w:u w:val="none"/>
    </w:rPr>
  </w:style>
  <w:style w:type="character" w:customStyle="1" w:styleId="53">
    <w:name w:val="Основной текст (5) + Не полужирный;Не курсив"/>
    <w:basedOn w:val="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00">
    <w:name w:val="Основной текст (10)_"/>
    <w:basedOn w:val="a0"/>
    <w:link w:val="101"/>
    <w:rPr>
      <w:rFonts w:ascii="Tahoma" w:eastAsia="Tahoma" w:hAnsi="Tahoma" w:cs="Tahoma"/>
      <w:b w:val="0"/>
      <w:bCs w:val="0"/>
      <w:i w:val="0"/>
      <w:iCs w:val="0"/>
      <w:smallCaps w:val="0"/>
      <w:strike w:val="0"/>
      <w:sz w:val="20"/>
      <w:szCs w:val="20"/>
      <w:u w:val="none"/>
    </w:rPr>
  </w:style>
  <w:style w:type="character" w:customStyle="1" w:styleId="10TimesNewRoman12pt">
    <w:name w:val="Основной текст (10) + Times New Roman;12 pt;Полужирный;Курсив"/>
    <w:basedOn w:val="10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0BookAntiqua115pt">
    <w:name w:val="Основной текст (10) + Book Antiqua;11;5 pt;Полужирный;Курсив"/>
    <w:basedOn w:val="100"/>
    <w:rPr>
      <w:rFonts w:ascii="Book Antiqua" w:eastAsia="Book Antiqua" w:hAnsi="Book Antiqua" w:cs="Book Antiqua"/>
      <w:b/>
      <w:bCs/>
      <w:i/>
      <w:iCs/>
      <w:smallCaps w:val="0"/>
      <w:strike w:val="0"/>
      <w:color w:val="000000"/>
      <w:spacing w:val="0"/>
      <w:w w:val="100"/>
      <w:position w:val="0"/>
      <w:sz w:val="23"/>
      <w:szCs w:val="23"/>
      <w:u w:val="none"/>
      <w:lang w:val="ru-RU" w:eastAsia="ru-RU" w:bidi="ru-RU"/>
    </w:rPr>
  </w:style>
  <w:style w:type="character" w:customStyle="1" w:styleId="110">
    <w:name w:val="Основной текст (11)_"/>
    <w:basedOn w:val="a0"/>
    <w:link w:val="111"/>
    <w:rPr>
      <w:rFonts w:ascii="Book Antiqua" w:eastAsia="Book Antiqua" w:hAnsi="Book Antiqua" w:cs="Book Antiqua"/>
      <w:b w:val="0"/>
      <w:bCs w:val="0"/>
      <w:i/>
      <w:iCs/>
      <w:smallCaps w:val="0"/>
      <w:strike w:val="0"/>
      <w:spacing w:val="-30"/>
      <w:sz w:val="20"/>
      <w:szCs w:val="20"/>
      <w:u w:val="none"/>
    </w:rPr>
  </w:style>
  <w:style w:type="character" w:customStyle="1" w:styleId="110pt">
    <w:name w:val="Основной текст (11) + Не курсив;Интервал 0 pt"/>
    <w:basedOn w:val="110"/>
    <w:rPr>
      <w:rFonts w:ascii="Book Antiqua" w:eastAsia="Book Antiqua" w:hAnsi="Book Antiqua" w:cs="Book Antiqua"/>
      <w:b w:val="0"/>
      <w:bCs w:val="0"/>
      <w:i/>
      <w:iCs/>
      <w:smallCaps w:val="0"/>
      <w:strike w:val="0"/>
      <w:color w:val="000000"/>
      <w:spacing w:val="0"/>
      <w:w w:val="100"/>
      <w:position w:val="0"/>
      <w:sz w:val="20"/>
      <w:szCs w:val="20"/>
      <w:u w:val="none"/>
    </w:rPr>
  </w:style>
  <w:style w:type="character" w:customStyle="1" w:styleId="2f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20">
    <w:name w:val="Основной текст (12)_"/>
    <w:basedOn w:val="a0"/>
    <w:link w:val="121"/>
    <w:rPr>
      <w:rFonts w:ascii="Book Antiqua" w:eastAsia="Book Antiqua" w:hAnsi="Book Antiqua" w:cs="Book Antiqua"/>
      <w:b w:val="0"/>
      <w:bCs w:val="0"/>
      <w:i/>
      <w:iCs/>
      <w:smallCaps w:val="0"/>
      <w:strike w:val="0"/>
      <w:sz w:val="22"/>
      <w:szCs w:val="22"/>
      <w:u w:val="none"/>
    </w:rPr>
  </w:style>
  <w:style w:type="character" w:customStyle="1" w:styleId="122">
    <w:name w:val="Основной текст (12)"/>
    <w:basedOn w:val="120"/>
    <w:rPr>
      <w:rFonts w:ascii="Book Antiqua" w:eastAsia="Book Antiqua" w:hAnsi="Book Antiqua" w:cs="Book Antiqua"/>
      <w:b w:val="0"/>
      <w:bCs w:val="0"/>
      <w:i/>
      <w:iCs/>
      <w:smallCaps w:val="0"/>
      <w:strike w:val="0"/>
      <w:color w:val="000000"/>
      <w:spacing w:val="0"/>
      <w:w w:val="100"/>
      <w:position w:val="0"/>
      <w:sz w:val="22"/>
      <w:szCs w:val="22"/>
      <w:u w:val="none"/>
      <w:lang w:val="ru-RU" w:eastAsia="ru-RU" w:bidi="ru-RU"/>
    </w:rPr>
  </w:style>
  <w:style w:type="character" w:customStyle="1" w:styleId="130">
    <w:name w:val="Основной текст (13)_"/>
    <w:basedOn w:val="a0"/>
    <w:link w:val="131"/>
    <w:rPr>
      <w:rFonts w:ascii="Book Antiqua" w:eastAsia="Book Antiqua" w:hAnsi="Book Antiqua" w:cs="Book Antiqua"/>
      <w:b/>
      <w:bCs/>
      <w:i/>
      <w:iCs/>
      <w:smallCaps w:val="0"/>
      <w:strike w:val="0"/>
      <w:sz w:val="26"/>
      <w:szCs w:val="26"/>
      <w:u w:val="none"/>
    </w:rPr>
  </w:style>
  <w:style w:type="character" w:customStyle="1" w:styleId="132">
    <w:name w:val="Основной текст (13)"/>
    <w:basedOn w:val="130"/>
    <w:rPr>
      <w:rFonts w:ascii="Book Antiqua" w:eastAsia="Book Antiqua" w:hAnsi="Book Antiqua" w:cs="Book Antiqua"/>
      <w:b/>
      <w:bCs/>
      <w:i/>
      <w:iCs/>
      <w:smallCaps w:val="0"/>
      <w:strike w:val="0"/>
      <w:color w:val="000000"/>
      <w:spacing w:val="0"/>
      <w:w w:val="100"/>
      <w:position w:val="0"/>
      <w:sz w:val="26"/>
      <w:szCs w:val="26"/>
      <w:u w:val="none"/>
      <w:lang w:val="ru-RU" w:eastAsia="ru-RU" w:bidi="ru-RU"/>
    </w:rPr>
  </w:style>
  <w:style w:type="character" w:customStyle="1" w:styleId="13TimesNewRoman115pt">
    <w:name w:val="Основной текст (13) + Times New Roman;11;5 pt"/>
    <w:basedOn w:val="130"/>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bCs/>
      <w:i w:val="0"/>
      <w:iCs w:val="0"/>
      <w:smallCaps w:val="0"/>
      <w:strike w:val="0"/>
      <w:sz w:val="18"/>
      <w:szCs w:val="18"/>
      <w:u w:val="none"/>
    </w:rPr>
  </w:style>
  <w:style w:type="character" w:customStyle="1" w:styleId="141">
    <w:name w:val="Основной текст (14)"/>
    <w:basedOn w:val="1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62">
    <w:name w:val="Заголовок №6_"/>
    <w:basedOn w:val="a0"/>
    <w:link w:val="63"/>
    <w:rPr>
      <w:rFonts w:ascii="Times New Roman" w:eastAsia="Times New Roman" w:hAnsi="Times New Roman" w:cs="Times New Roman"/>
      <w:b/>
      <w:bCs/>
      <w:i w:val="0"/>
      <w:iCs w:val="0"/>
      <w:smallCaps w:val="0"/>
      <w:strike w:val="0"/>
      <w:u w:val="none"/>
    </w:rPr>
  </w:style>
  <w:style w:type="character" w:customStyle="1" w:styleId="2f2">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4Exact">
    <w:name w:val="Основной текст (14) Exact"/>
    <w:basedOn w:val="a0"/>
    <w:rPr>
      <w:rFonts w:ascii="Times New Roman" w:eastAsia="Times New Roman" w:hAnsi="Times New Roman" w:cs="Times New Roman"/>
      <w:b/>
      <w:bCs/>
      <w:i w:val="0"/>
      <w:iCs w:val="0"/>
      <w:smallCaps w:val="0"/>
      <w:strike w:val="0"/>
      <w:sz w:val="18"/>
      <w:szCs w:val="18"/>
      <w:u w:val="none"/>
    </w:rPr>
  </w:style>
  <w:style w:type="character" w:customStyle="1" w:styleId="18Exact">
    <w:name w:val="Основной текст (18) Exact"/>
    <w:basedOn w:val="a0"/>
    <w:link w:val="18"/>
    <w:rPr>
      <w:rFonts w:ascii="Times New Roman" w:eastAsia="Times New Roman" w:hAnsi="Times New Roman" w:cs="Times New Roman"/>
      <w:b/>
      <w:bCs/>
      <w:i w:val="0"/>
      <w:iCs w:val="0"/>
      <w:smallCaps w:val="0"/>
      <w:strike w:val="0"/>
      <w:sz w:val="20"/>
      <w:szCs w:val="20"/>
      <w:u w:val="none"/>
    </w:rPr>
  </w:style>
  <w:style w:type="character" w:customStyle="1" w:styleId="15">
    <w:name w:val="Основной текст (15)_"/>
    <w:basedOn w:val="a0"/>
    <w:link w:val="150"/>
    <w:rPr>
      <w:rFonts w:ascii="Times New Roman" w:eastAsia="Times New Roman" w:hAnsi="Times New Roman" w:cs="Times New Roman"/>
      <w:b w:val="0"/>
      <w:bCs w:val="0"/>
      <w:i/>
      <w:iCs/>
      <w:smallCaps w:val="0"/>
      <w:strike w:val="0"/>
      <w:u w:val="none"/>
    </w:rPr>
  </w:style>
  <w:style w:type="character" w:customStyle="1" w:styleId="54">
    <w:name w:val="Заголовок №5_"/>
    <w:basedOn w:val="a0"/>
    <w:link w:val="55"/>
    <w:rPr>
      <w:rFonts w:ascii="Times New Roman" w:eastAsia="Times New Roman" w:hAnsi="Times New Roman" w:cs="Times New Roman"/>
      <w:b/>
      <w:bCs/>
      <w:i w:val="0"/>
      <w:iCs w:val="0"/>
      <w:smallCaps w:val="0"/>
      <w:strike w:val="0"/>
      <w:sz w:val="28"/>
      <w:szCs w:val="28"/>
      <w:u w:val="none"/>
    </w:rPr>
  </w:style>
  <w:style w:type="character" w:customStyle="1" w:styleId="56">
    <w:name w:val="Заголовок №5"/>
    <w:basedOn w:val="5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28"/>
      <w:szCs w:val="28"/>
      <w:u w:val="none"/>
    </w:rPr>
  </w:style>
  <w:style w:type="character" w:customStyle="1" w:styleId="161">
    <w:name w:val="Основной текст (16)"/>
    <w:basedOn w:val="1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69pt">
    <w:name w:val="Основной текст (16) + 9 pt;Полужирный"/>
    <w:basedOn w:val="1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2">
    <w:name w:val="Заголовок №3_"/>
    <w:basedOn w:val="a0"/>
    <w:link w:val="33"/>
    <w:rPr>
      <w:rFonts w:ascii="Times New Roman" w:eastAsia="Times New Roman" w:hAnsi="Times New Roman" w:cs="Times New Roman"/>
      <w:b/>
      <w:bCs/>
      <w:i w:val="0"/>
      <w:iCs w:val="0"/>
      <w:smallCaps w:val="0"/>
      <w:strike w:val="0"/>
      <w:sz w:val="32"/>
      <w:szCs w:val="32"/>
      <w:u w:val="none"/>
    </w:rPr>
  </w:style>
  <w:style w:type="character" w:customStyle="1" w:styleId="34">
    <w:name w:val="Заголовок №3"/>
    <w:basedOn w:val="32"/>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39pt">
    <w:name w:val="Заголовок №3 + 9 pt"/>
    <w:basedOn w:val="3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
    <w:name w:val="Основной текст (2) + 9 pt;Полужирный"/>
    <w:basedOn w:val="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0"/>
      <w:szCs w:val="20"/>
      <w:u w:val="none"/>
    </w:rPr>
  </w:style>
  <w:style w:type="character" w:customStyle="1" w:styleId="19">
    <w:name w:val="Основной текст (19)_"/>
    <w:basedOn w:val="a0"/>
    <w:link w:val="190"/>
    <w:rPr>
      <w:rFonts w:ascii="Impact" w:eastAsia="Impact" w:hAnsi="Impact" w:cs="Impact"/>
      <w:b w:val="0"/>
      <w:bCs w:val="0"/>
      <w:i w:val="0"/>
      <w:iCs w:val="0"/>
      <w:smallCaps w:val="0"/>
      <w:strike w:val="0"/>
      <w:sz w:val="14"/>
      <w:szCs w:val="14"/>
      <w:u w:val="none"/>
    </w:rPr>
  </w:style>
  <w:style w:type="character" w:customStyle="1" w:styleId="169pt0">
    <w:name w:val="Основной текст (16) + 9 pt;Полужирный"/>
    <w:basedOn w:val="1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9pt0">
    <w:name w:val="Заголовок №3 + 9 pt"/>
    <w:basedOn w:val="3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4Impact7pt">
    <w:name w:val="Основной текст (14) + Impact;7 pt;Не полужирный"/>
    <w:basedOn w:val="14"/>
    <w:rPr>
      <w:rFonts w:ascii="Impact" w:eastAsia="Impact" w:hAnsi="Impact" w:cs="Impact"/>
      <w:b/>
      <w:bCs/>
      <w:i w:val="0"/>
      <w:iCs w:val="0"/>
      <w:smallCaps w:val="0"/>
      <w:strike w:val="0"/>
      <w:color w:val="000000"/>
      <w:spacing w:val="0"/>
      <w:w w:val="100"/>
      <w:position w:val="0"/>
      <w:sz w:val="14"/>
      <w:szCs w:val="14"/>
      <w:u w:val="none"/>
      <w:lang w:val="ru-RU" w:eastAsia="ru-RU" w:bidi="ru-RU"/>
    </w:rPr>
  </w:style>
  <w:style w:type="character" w:customStyle="1" w:styleId="2f3">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4">
    <w:name w:val="Оглавление (2)_"/>
    <w:basedOn w:val="a0"/>
    <w:link w:val="2f5"/>
    <w:rPr>
      <w:rFonts w:ascii="Times New Roman" w:eastAsia="Times New Roman" w:hAnsi="Times New Roman" w:cs="Times New Roman"/>
      <w:b/>
      <w:bCs/>
      <w:i w:val="0"/>
      <w:iCs w:val="0"/>
      <w:smallCaps w:val="0"/>
      <w:strike w:val="0"/>
      <w:sz w:val="18"/>
      <w:szCs w:val="18"/>
      <w:u w:val="none"/>
    </w:rPr>
  </w:style>
  <w:style w:type="character" w:customStyle="1" w:styleId="ab">
    <w:name w:val="Подпись к таблице_"/>
    <w:basedOn w:val="a0"/>
    <w:link w:val="ac"/>
    <w:rPr>
      <w:rFonts w:ascii="Times New Roman" w:eastAsia="Times New Roman" w:hAnsi="Times New Roman" w:cs="Times New Roman"/>
      <w:b w:val="0"/>
      <w:bCs w:val="0"/>
      <w:i w:val="0"/>
      <w:iCs w:val="0"/>
      <w:smallCaps w:val="0"/>
      <w:strike w:val="0"/>
      <w:u w:val="none"/>
    </w:rPr>
  </w:style>
  <w:style w:type="character" w:customStyle="1" w:styleId="2f6">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7">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5">
    <w:name w:val="Оглавление (3)_"/>
    <w:basedOn w:val="a0"/>
    <w:link w:val="36"/>
    <w:rPr>
      <w:rFonts w:ascii="Times New Roman" w:eastAsia="Times New Roman" w:hAnsi="Times New Roman" w:cs="Times New Roman"/>
      <w:b w:val="0"/>
      <w:bCs w:val="0"/>
      <w:i/>
      <w:iCs/>
      <w:smallCaps w:val="0"/>
      <w:strike w:val="0"/>
      <w:u w:val="none"/>
    </w:rPr>
  </w:style>
  <w:style w:type="character" w:customStyle="1" w:styleId="37">
    <w:name w:val="Оглавление (3)"/>
    <w:basedOn w:val="3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d">
    <w:name w:val="Подпись к таблице"/>
    <w:basedOn w:val="a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8">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9">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a">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0Exact">
    <w:name w:val="Основной текст (20) Exact"/>
    <w:basedOn w:val="a0"/>
    <w:rPr>
      <w:rFonts w:ascii="Times New Roman" w:eastAsia="Times New Roman" w:hAnsi="Times New Roman" w:cs="Times New Roman"/>
      <w:b/>
      <w:bCs/>
      <w:i/>
      <w:iCs/>
      <w:smallCaps w:val="0"/>
      <w:strike w:val="0"/>
      <w:sz w:val="18"/>
      <w:szCs w:val="18"/>
      <w:u w:val="none"/>
    </w:rPr>
  </w:style>
  <w:style w:type="character" w:customStyle="1" w:styleId="2Exact0">
    <w:name w:val="Основной текст (2) Exac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0Exact0">
    <w:name w:val="Основной текст (20) Exact"/>
    <w:basedOn w:val="200"/>
    <w:rPr>
      <w:rFonts w:ascii="Times New Roman" w:eastAsia="Times New Roman" w:hAnsi="Times New Roman" w:cs="Times New Roman"/>
      <w:b/>
      <w:bCs/>
      <w:i/>
      <w:iCs/>
      <w:smallCaps w:val="0"/>
      <w:strike w:val="0"/>
      <w:sz w:val="18"/>
      <w:szCs w:val="18"/>
      <w:u w:val="none"/>
    </w:rPr>
  </w:style>
  <w:style w:type="character" w:customStyle="1" w:styleId="4Exact">
    <w:name w:val="Основной текст (4) Exact"/>
    <w:basedOn w:val="a0"/>
    <w:rPr>
      <w:rFonts w:ascii="Times New Roman" w:eastAsia="Times New Roman" w:hAnsi="Times New Roman" w:cs="Times New Roman"/>
      <w:b/>
      <w:bCs/>
      <w:i w:val="0"/>
      <w:iCs w:val="0"/>
      <w:smallCaps w:val="0"/>
      <w:strike w:val="0"/>
      <w:u w:val="none"/>
    </w:rPr>
  </w:style>
  <w:style w:type="character" w:customStyle="1" w:styleId="4Exact0">
    <w:name w:val="Основной текст (4) Exact"/>
    <w:basedOn w:val="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bCs/>
      <w:i/>
      <w:iCs/>
      <w:smallCaps w:val="0"/>
      <w:strike w:val="0"/>
      <w:sz w:val="18"/>
      <w:szCs w:val="18"/>
      <w:u w:val="none"/>
    </w:rPr>
  </w:style>
  <w:style w:type="character" w:customStyle="1" w:styleId="1412pt">
    <w:name w:val="Основной текст (14) + 12 pt;Не полужирный"/>
    <w:basedOn w:val="1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51">
    <w:name w:val="Основной текст (15)"/>
    <w:basedOn w:val="1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u w:val="none"/>
    </w:rPr>
  </w:style>
  <w:style w:type="character" w:customStyle="1" w:styleId="212">
    <w:name w:val="Основной текст (21)"/>
    <w:basedOn w:val="21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02">
    <w:name w:val="Основной текст (20)"/>
    <w:basedOn w:val="200"/>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1412pt0">
    <w:name w:val="Основной текст (14) + 12 pt;Не полужирный"/>
    <w:basedOn w:val="1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b">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30">
    <w:name w:val="Основной текст (3)"/>
    <w:basedOn w:val="a"/>
    <w:link w:val="3"/>
    <w:pPr>
      <w:shd w:val="clear" w:color="auto" w:fill="FFFFFF"/>
      <w:spacing w:after="240" w:line="365" w:lineRule="exact"/>
      <w:jc w:val="center"/>
    </w:pPr>
    <w:rPr>
      <w:rFonts w:ascii="Times New Roman" w:eastAsia="Times New Roman" w:hAnsi="Times New Roman" w:cs="Times New Roman"/>
      <w:b/>
      <w:bCs/>
      <w:sz w:val="28"/>
      <w:szCs w:val="28"/>
    </w:rPr>
  </w:style>
  <w:style w:type="paragraph" w:customStyle="1" w:styleId="20">
    <w:name w:val="Основной текст (2)"/>
    <w:basedOn w:val="a"/>
    <w:link w:val="2"/>
    <w:pPr>
      <w:shd w:val="clear" w:color="auto" w:fill="FFFFFF"/>
      <w:spacing w:line="317" w:lineRule="exact"/>
    </w:pPr>
    <w:rPr>
      <w:rFonts w:ascii="Times New Roman" w:eastAsia="Times New Roman" w:hAnsi="Times New Roman" w:cs="Times New Roman"/>
    </w:rPr>
  </w:style>
  <w:style w:type="paragraph" w:customStyle="1" w:styleId="12">
    <w:name w:val="Заголовок №1"/>
    <w:basedOn w:val="a"/>
    <w:link w:val="11"/>
    <w:pPr>
      <w:shd w:val="clear" w:color="auto" w:fill="FFFFFF"/>
      <w:spacing w:before="420" w:after="240" w:line="0" w:lineRule="atLeast"/>
      <w:jc w:val="center"/>
      <w:outlineLvl w:val="0"/>
    </w:pPr>
    <w:rPr>
      <w:rFonts w:ascii="Times New Roman" w:eastAsia="Times New Roman" w:hAnsi="Times New Roman" w:cs="Times New Roman"/>
      <w:b/>
      <w:bCs/>
      <w:sz w:val="40"/>
      <w:szCs w:val="40"/>
    </w:rPr>
  </w:style>
  <w:style w:type="paragraph" w:customStyle="1" w:styleId="28">
    <w:name w:val="Заголовок №2"/>
    <w:basedOn w:val="a"/>
    <w:link w:val="27"/>
    <w:pPr>
      <w:shd w:val="clear" w:color="auto" w:fill="FFFFFF"/>
      <w:spacing w:before="240" w:after="9660" w:line="0" w:lineRule="atLeast"/>
      <w:outlineLvl w:val="1"/>
    </w:pPr>
    <w:rPr>
      <w:rFonts w:ascii="Times New Roman" w:eastAsia="Times New Roman" w:hAnsi="Times New Roman" w:cs="Times New Roman"/>
      <w:b/>
      <w:bCs/>
      <w:sz w:val="40"/>
      <w:szCs w:val="40"/>
    </w:rPr>
  </w:style>
  <w:style w:type="paragraph" w:customStyle="1" w:styleId="40">
    <w:name w:val="Основной текст (4)"/>
    <w:basedOn w:val="a"/>
    <w:link w:val="4"/>
    <w:pPr>
      <w:shd w:val="clear" w:color="auto" w:fill="FFFFFF"/>
      <w:spacing w:before="9660" w:line="0" w:lineRule="atLeast"/>
      <w:jc w:val="center"/>
    </w:pPr>
    <w:rPr>
      <w:rFonts w:ascii="Times New Roman" w:eastAsia="Times New Roman" w:hAnsi="Times New Roman" w:cs="Times New Roman"/>
      <w:b/>
      <w:bCs/>
    </w:rPr>
  </w:style>
  <w:style w:type="paragraph" w:customStyle="1" w:styleId="a5">
    <w:name w:val="Оглавление"/>
    <w:basedOn w:val="a"/>
    <w:link w:val="a4"/>
    <w:pPr>
      <w:shd w:val="clear" w:color="auto" w:fill="FFFFFF"/>
      <w:spacing w:line="312" w:lineRule="exact"/>
      <w:jc w:val="both"/>
    </w:pPr>
    <w:rPr>
      <w:rFonts w:ascii="Times New Roman" w:eastAsia="Times New Roman" w:hAnsi="Times New Roman" w:cs="Times New Roman"/>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b/>
      <w:bCs/>
      <w:i/>
      <w:iCs/>
    </w:rPr>
  </w:style>
  <w:style w:type="paragraph" w:customStyle="1" w:styleId="50">
    <w:name w:val="Основной текст (5)"/>
    <w:basedOn w:val="a"/>
    <w:link w:val="5"/>
    <w:pPr>
      <w:shd w:val="clear" w:color="auto" w:fill="FFFFFF"/>
      <w:spacing w:after="300" w:line="0" w:lineRule="atLeast"/>
      <w:jc w:val="both"/>
    </w:pPr>
    <w:rPr>
      <w:rFonts w:ascii="Times New Roman" w:eastAsia="Times New Roman" w:hAnsi="Times New Roman" w:cs="Times New Roman"/>
      <w:b/>
      <w:bCs/>
      <w:i/>
      <w:iCs/>
    </w:rPr>
  </w:style>
  <w:style w:type="paragraph" w:customStyle="1" w:styleId="60">
    <w:name w:val="Основной текст (6)"/>
    <w:basedOn w:val="a"/>
    <w:link w:val="6"/>
    <w:pPr>
      <w:shd w:val="clear" w:color="auto" w:fill="FFFFFF"/>
      <w:spacing w:after="60" w:line="0" w:lineRule="atLeast"/>
      <w:jc w:val="both"/>
    </w:pPr>
    <w:rPr>
      <w:rFonts w:ascii="Tahoma" w:eastAsia="Tahoma" w:hAnsi="Tahoma" w:cs="Tahoma"/>
      <w:sz w:val="20"/>
      <w:szCs w:val="20"/>
    </w:rPr>
  </w:style>
  <w:style w:type="paragraph" w:customStyle="1" w:styleId="70">
    <w:name w:val="Основной текст (7)"/>
    <w:basedOn w:val="a"/>
    <w:link w:val="7"/>
    <w:pPr>
      <w:shd w:val="clear" w:color="auto" w:fill="FFFFFF"/>
      <w:spacing w:line="317" w:lineRule="exact"/>
      <w:jc w:val="right"/>
    </w:pPr>
    <w:rPr>
      <w:rFonts w:ascii="Tahoma" w:eastAsia="Tahoma" w:hAnsi="Tahoma" w:cs="Tahoma"/>
      <w:b/>
      <w:bCs/>
      <w:sz w:val="18"/>
      <w:szCs w:val="18"/>
    </w:rPr>
  </w:style>
  <w:style w:type="paragraph" w:customStyle="1" w:styleId="80">
    <w:name w:val="Основной текст (8)"/>
    <w:basedOn w:val="a"/>
    <w:link w:val="8"/>
    <w:pPr>
      <w:shd w:val="clear" w:color="auto" w:fill="FFFFFF"/>
      <w:spacing w:line="317" w:lineRule="exact"/>
      <w:jc w:val="right"/>
    </w:pPr>
    <w:rPr>
      <w:rFonts w:ascii="Times New Roman" w:eastAsia="Times New Roman" w:hAnsi="Times New Roman" w:cs="Times New Roman"/>
      <w:b/>
      <w:bCs/>
      <w:sz w:val="21"/>
      <w:szCs w:val="21"/>
    </w:rPr>
  </w:style>
  <w:style w:type="paragraph" w:customStyle="1" w:styleId="43">
    <w:name w:val="Заголовок №4"/>
    <w:basedOn w:val="a"/>
    <w:link w:val="42"/>
    <w:pPr>
      <w:shd w:val="clear" w:color="auto" w:fill="FFFFFF"/>
      <w:spacing w:line="317" w:lineRule="exact"/>
      <w:jc w:val="both"/>
      <w:outlineLvl w:val="3"/>
    </w:pPr>
    <w:rPr>
      <w:rFonts w:ascii="Times New Roman" w:eastAsia="Times New Roman" w:hAnsi="Times New Roman" w:cs="Times New Roman"/>
      <w:b/>
      <w:bCs/>
      <w:i/>
      <w:iCs/>
    </w:rPr>
  </w:style>
  <w:style w:type="paragraph" w:customStyle="1" w:styleId="421">
    <w:name w:val="Заголовок №4 (2)"/>
    <w:basedOn w:val="a"/>
    <w:link w:val="420"/>
    <w:pPr>
      <w:shd w:val="clear" w:color="auto" w:fill="FFFFFF"/>
      <w:spacing w:line="317" w:lineRule="exact"/>
      <w:jc w:val="both"/>
      <w:outlineLvl w:val="3"/>
    </w:pPr>
    <w:rPr>
      <w:rFonts w:ascii="Times New Roman" w:eastAsia="Times New Roman" w:hAnsi="Times New Roman" w:cs="Times New Roman"/>
      <w:b/>
      <w:bCs/>
      <w:i/>
      <w:iCs/>
    </w:rPr>
  </w:style>
  <w:style w:type="paragraph" w:customStyle="1" w:styleId="90">
    <w:name w:val="Основной текст (9)"/>
    <w:basedOn w:val="a"/>
    <w:link w:val="9"/>
    <w:pPr>
      <w:shd w:val="clear" w:color="auto" w:fill="FFFFFF"/>
      <w:spacing w:line="317" w:lineRule="exact"/>
      <w:jc w:val="both"/>
    </w:pPr>
    <w:rPr>
      <w:rFonts w:ascii="Book Antiqua" w:eastAsia="Book Antiqua" w:hAnsi="Book Antiqua" w:cs="Book Antiqua"/>
      <w:b/>
      <w:bCs/>
      <w:i/>
      <w:iCs/>
      <w:spacing w:val="-20"/>
      <w:sz w:val="22"/>
      <w:szCs w:val="22"/>
    </w:rPr>
  </w:style>
  <w:style w:type="paragraph" w:customStyle="1" w:styleId="101">
    <w:name w:val="Основной текст (10)"/>
    <w:basedOn w:val="a"/>
    <w:link w:val="100"/>
    <w:pPr>
      <w:shd w:val="clear" w:color="auto" w:fill="FFFFFF"/>
      <w:spacing w:line="317" w:lineRule="exact"/>
      <w:jc w:val="both"/>
    </w:pPr>
    <w:rPr>
      <w:rFonts w:ascii="Tahoma" w:eastAsia="Tahoma" w:hAnsi="Tahoma" w:cs="Tahoma"/>
      <w:sz w:val="20"/>
      <w:szCs w:val="20"/>
    </w:rPr>
  </w:style>
  <w:style w:type="paragraph" w:customStyle="1" w:styleId="111">
    <w:name w:val="Основной текст (11)"/>
    <w:basedOn w:val="a"/>
    <w:link w:val="110"/>
    <w:pPr>
      <w:shd w:val="clear" w:color="auto" w:fill="FFFFFF"/>
      <w:spacing w:after="120" w:line="0" w:lineRule="atLeast"/>
      <w:jc w:val="both"/>
    </w:pPr>
    <w:rPr>
      <w:rFonts w:ascii="Book Antiqua" w:eastAsia="Book Antiqua" w:hAnsi="Book Antiqua" w:cs="Book Antiqua"/>
      <w:i/>
      <w:iCs/>
      <w:spacing w:val="-30"/>
      <w:sz w:val="20"/>
      <w:szCs w:val="20"/>
    </w:rPr>
  </w:style>
  <w:style w:type="paragraph" w:customStyle="1" w:styleId="121">
    <w:name w:val="Основной текст (12)"/>
    <w:basedOn w:val="a"/>
    <w:link w:val="120"/>
    <w:pPr>
      <w:shd w:val="clear" w:color="auto" w:fill="FFFFFF"/>
      <w:spacing w:line="346" w:lineRule="exact"/>
    </w:pPr>
    <w:rPr>
      <w:rFonts w:ascii="Book Antiqua" w:eastAsia="Book Antiqua" w:hAnsi="Book Antiqua" w:cs="Book Antiqua"/>
      <w:i/>
      <w:iCs/>
      <w:sz w:val="22"/>
      <w:szCs w:val="22"/>
    </w:rPr>
  </w:style>
  <w:style w:type="paragraph" w:customStyle="1" w:styleId="131">
    <w:name w:val="Основной текст (13)"/>
    <w:basedOn w:val="a"/>
    <w:link w:val="130"/>
    <w:pPr>
      <w:shd w:val="clear" w:color="auto" w:fill="FFFFFF"/>
      <w:spacing w:line="346" w:lineRule="exact"/>
      <w:jc w:val="both"/>
    </w:pPr>
    <w:rPr>
      <w:rFonts w:ascii="Book Antiqua" w:eastAsia="Book Antiqua" w:hAnsi="Book Antiqua" w:cs="Book Antiqua"/>
      <w:b/>
      <w:bCs/>
      <w:i/>
      <w:iCs/>
      <w:sz w:val="26"/>
      <w:szCs w:val="26"/>
    </w:rPr>
  </w:style>
  <w:style w:type="paragraph" w:customStyle="1" w:styleId="140">
    <w:name w:val="Основной текст (14)"/>
    <w:basedOn w:val="a"/>
    <w:link w:val="14"/>
    <w:pPr>
      <w:shd w:val="clear" w:color="auto" w:fill="FFFFFF"/>
      <w:spacing w:before="300" w:line="0" w:lineRule="atLeast"/>
      <w:jc w:val="both"/>
    </w:pPr>
    <w:rPr>
      <w:rFonts w:ascii="Times New Roman" w:eastAsia="Times New Roman" w:hAnsi="Times New Roman" w:cs="Times New Roman"/>
      <w:b/>
      <w:bCs/>
      <w:sz w:val="18"/>
      <w:szCs w:val="18"/>
    </w:rPr>
  </w:style>
  <w:style w:type="paragraph" w:customStyle="1" w:styleId="63">
    <w:name w:val="Заголовок №6"/>
    <w:basedOn w:val="a"/>
    <w:link w:val="62"/>
    <w:pPr>
      <w:shd w:val="clear" w:color="auto" w:fill="FFFFFF"/>
      <w:spacing w:line="312" w:lineRule="exact"/>
      <w:jc w:val="center"/>
      <w:outlineLvl w:val="5"/>
    </w:pPr>
    <w:rPr>
      <w:rFonts w:ascii="Times New Roman" w:eastAsia="Times New Roman" w:hAnsi="Times New Roman" w:cs="Times New Roman"/>
      <w:b/>
      <w:bCs/>
    </w:rPr>
  </w:style>
  <w:style w:type="paragraph" w:customStyle="1" w:styleId="18">
    <w:name w:val="Основной текст (18)"/>
    <w:basedOn w:val="a"/>
    <w:link w:val="18Exact"/>
    <w:pPr>
      <w:shd w:val="clear" w:color="auto" w:fill="FFFFFF"/>
      <w:spacing w:line="259" w:lineRule="exact"/>
    </w:pPr>
    <w:rPr>
      <w:rFonts w:ascii="Times New Roman" w:eastAsia="Times New Roman" w:hAnsi="Times New Roman" w:cs="Times New Roman"/>
      <w:b/>
      <w:bCs/>
      <w:sz w:val="20"/>
      <w:szCs w:val="20"/>
    </w:rPr>
  </w:style>
  <w:style w:type="paragraph" w:customStyle="1" w:styleId="150">
    <w:name w:val="Основной текст (15)"/>
    <w:basedOn w:val="a"/>
    <w:link w:val="15"/>
    <w:pPr>
      <w:shd w:val="clear" w:color="auto" w:fill="FFFFFF"/>
      <w:spacing w:before="120" w:after="420" w:line="0" w:lineRule="atLeast"/>
      <w:jc w:val="right"/>
    </w:pPr>
    <w:rPr>
      <w:rFonts w:ascii="Times New Roman" w:eastAsia="Times New Roman" w:hAnsi="Times New Roman" w:cs="Times New Roman"/>
      <w:i/>
      <w:iCs/>
    </w:rPr>
  </w:style>
  <w:style w:type="paragraph" w:customStyle="1" w:styleId="55">
    <w:name w:val="Заголовок №5"/>
    <w:basedOn w:val="a"/>
    <w:link w:val="54"/>
    <w:pPr>
      <w:shd w:val="clear" w:color="auto" w:fill="FFFFFF"/>
      <w:spacing w:before="1140" w:after="120" w:line="0" w:lineRule="atLeast"/>
      <w:outlineLvl w:val="4"/>
    </w:pPr>
    <w:rPr>
      <w:rFonts w:ascii="Times New Roman" w:eastAsia="Times New Roman" w:hAnsi="Times New Roman" w:cs="Times New Roman"/>
      <w:b/>
      <w:bCs/>
      <w:sz w:val="28"/>
      <w:szCs w:val="28"/>
    </w:rPr>
  </w:style>
  <w:style w:type="paragraph" w:customStyle="1" w:styleId="160">
    <w:name w:val="Основной текст (16)"/>
    <w:basedOn w:val="a"/>
    <w:link w:val="16"/>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33">
    <w:name w:val="Заголовок №3"/>
    <w:basedOn w:val="a"/>
    <w:link w:val="32"/>
    <w:pPr>
      <w:shd w:val="clear" w:color="auto" w:fill="FFFFFF"/>
      <w:spacing w:before="240" w:line="418" w:lineRule="exact"/>
      <w:ind w:firstLine="580"/>
      <w:outlineLvl w:val="2"/>
    </w:pPr>
    <w:rPr>
      <w:rFonts w:ascii="Times New Roman" w:eastAsia="Times New Roman" w:hAnsi="Times New Roman" w:cs="Times New Roman"/>
      <w:b/>
      <w:bCs/>
      <w:sz w:val="32"/>
      <w:szCs w:val="32"/>
    </w:rPr>
  </w:style>
  <w:style w:type="paragraph" w:customStyle="1" w:styleId="170">
    <w:name w:val="Основной текст (17)"/>
    <w:basedOn w:val="a"/>
    <w:link w:val="17"/>
    <w:pPr>
      <w:shd w:val="clear" w:color="auto" w:fill="FFFFFF"/>
      <w:spacing w:line="302" w:lineRule="exact"/>
      <w:jc w:val="both"/>
    </w:pPr>
    <w:rPr>
      <w:rFonts w:ascii="Times New Roman" w:eastAsia="Times New Roman" w:hAnsi="Times New Roman" w:cs="Times New Roman"/>
      <w:b/>
      <w:bCs/>
      <w:sz w:val="20"/>
      <w:szCs w:val="20"/>
    </w:rPr>
  </w:style>
  <w:style w:type="paragraph" w:customStyle="1" w:styleId="190">
    <w:name w:val="Основной текст (19)"/>
    <w:basedOn w:val="a"/>
    <w:link w:val="19"/>
    <w:pPr>
      <w:shd w:val="clear" w:color="auto" w:fill="FFFFFF"/>
      <w:spacing w:before="120" w:line="0" w:lineRule="atLeast"/>
    </w:pPr>
    <w:rPr>
      <w:rFonts w:ascii="Impact" w:eastAsia="Impact" w:hAnsi="Impact" w:cs="Impact"/>
      <w:sz w:val="14"/>
      <w:szCs w:val="14"/>
    </w:rPr>
  </w:style>
  <w:style w:type="paragraph" w:customStyle="1" w:styleId="2f5">
    <w:name w:val="Оглавление (2)"/>
    <w:basedOn w:val="a"/>
    <w:link w:val="2f4"/>
    <w:pPr>
      <w:shd w:val="clear" w:color="auto" w:fill="FFFFFF"/>
      <w:spacing w:after="60" w:line="0" w:lineRule="atLeast"/>
      <w:jc w:val="center"/>
    </w:pPr>
    <w:rPr>
      <w:rFonts w:ascii="Times New Roman" w:eastAsia="Times New Roman" w:hAnsi="Times New Roman" w:cs="Times New Roman"/>
      <w:b/>
      <w:bCs/>
      <w:sz w:val="18"/>
      <w:szCs w:val="18"/>
    </w:rPr>
  </w:style>
  <w:style w:type="paragraph" w:customStyle="1" w:styleId="ac">
    <w:name w:val="Подпись к таблице"/>
    <w:basedOn w:val="a"/>
    <w:link w:val="ab"/>
    <w:pPr>
      <w:shd w:val="clear" w:color="auto" w:fill="FFFFFF"/>
      <w:spacing w:line="0" w:lineRule="atLeast"/>
    </w:pPr>
    <w:rPr>
      <w:rFonts w:ascii="Times New Roman" w:eastAsia="Times New Roman" w:hAnsi="Times New Roman" w:cs="Times New Roman"/>
    </w:rPr>
  </w:style>
  <w:style w:type="paragraph" w:customStyle="1" w:styleId="36">
    <w:name w:val="Оглавление (3)"/>
    <w:basedOn w:val="a"/>
    <w:link w:val="35"/>
    <w:pPr>
      <w:shd w:val="clear" w:color="auto" w:fill="FFFFFF"/>
      <w:spacing w:line="638" w:lineRule="exact"/>
      <w:jc w:val="both"/>
    </w:pPr>
    <w:rPr>
      <w:rFonts w:ascii="Times New Roman" w:eastAsia="Times New Roman" w:hAnsi="Times New Roman" w:cs="Times New Roman"/>
      <w:i/>
      <w:iCs/>
    </w:rPr>
  </w:style>
  <w:style w:type="paragraph" w:customStyle="1" w:styleId="201">
    <w:name w:val="Основной текст (20)"/>
    <w:basedOn w:val="a"/>
    <w:link w:val="200"/>
    <w:pPr>
      <w:shd w:val="clear" w:color="auto" w:fill="FFFFFF"/>
      <w:spacing w:before="1020" w:line="0" w:lineRule="atLeast"/>
      <w:jc w:val="center"/>
    </w:pPr>
    <w:rPr>
      <w:rFonts w:ascii="Times New Roman" w:eastAsia="Times New Roman" w:hAnsi="Times New Roman" w:cs="Times New Roman"/>
      <w:b/>
      <w:bCs/>
      <w:i/>
      <w:iCs/>
      <w:sz w:val="18"/>
      <w:szCs w:val="18"/>
    </w:rPr>
  </w:style>
  <w:style w:type="paragraph" w:customStyle="1" w:styleId="211">
    <w:name w:val="Основной текст (21)"/>
    <w:basedOn w:val="a"/>
    <w:link w:val="210"/>
    <w:pPr>
      <w:shd w:val="clear" w:color="auto" w:fill="FFFFFF"/>
      <w:spacing w:line="0" w:lineRule="atLeast"/>
      <w:jc w:val="right"/>
    </w:pPr>
    <w:rPr>
      <w:rFonts w:ascii="Times New Roman" w:eastAsia="Times New Roman" w:hAnsi="Times New Roman" w:cs="Times New Roman"/>
    </w:rPr>
  </w:style>
  <w:style w:type="character" w:customStyle="1" w:styleId="10">
    <w:name w:val="Заголовок 1 Знак"/>
    <w:basedOn w:val="a0"/>
    <w:link w:val="1"/>
    <w:uiPriority w:val="9"/>
    <w:rsid w:val="007D1F25"/>
    <w:rPr>
      <w:rFonts w:asciiTheme="majorHAnsi" w:eastAsiaTheme="majorEastAsia" w:hAnsiTheme="majorHAnsi" w:cstheme="majorBidi"/>
      <w:b/>
      <w:bCs/>
      <w:color w:val="365F91" w:themeColor="accent1" w:themeShade="BF"/>
      <w:sz w:val="28"/>
      <w:szCs w:val="28"/>
    </w:rPr>
  </w:style>
  <w:style w:type="table" w:styleId="ae">
    <w:name w:val="Table Grid"/>
    <w:basedOn w:val="a1"/>
    <w:uiPriority w:val="59"/>
    <w:rsid w:val="00552D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6B6554"/>
    <w:pPr>
      <w:ind w:left="720"/>
      <w:contextualSpacing/>
    </w:pPr>
  </w:style>
  <w:style w:type="paragraph" w:styleId="af0">
    <w:name w:val="header"/>
    <w:basedOn w:val="a"/>
    <w:link w:val="af1"/>
    <w:uiPriority w:val="99"/>
    <w:unhideWhenUsed/>
    <w:rsid w:val="00AB719E"/>
    <w:pPr>
      <w:tabs>
        <w:tab w:val="center" w:pos="4677"/>
        <w:tab w:val="right" w:pos="9355"/>
      </w:tabs>
    </w:pPr>
  </w:style>
  <w:style w:type="character" w:customStyle="1" w:styleId="af1">
    <w:name w:val="Верхний колонтитул Знак"/>
    <w:basedOn w:val="a0"/>
    <w:link w:val="af0"/>
    <w:uiPriority w:val="99"/>
    <w:rsid w:val="00AB719E"/>
    <w:rPr>
      <w:color w:val="000000"/>
    </w:rPr>
  </w:style>
  <w:style w:type="paragraph" w:styleId="af2">
    <w:name w:val="footer"/>
    <w:basedOn w:val="a"/>
    <w:link w:val="af3"/>
    <w:uiPriority w:val="99"/>
    <w:unhideWhenUsed/>
    <w:rsid w:val="00AB719E"/>
    <w:pPr>
      <w:tabs>
        <w:tab w:val="center" w:pos="4677"/>
        <w:tab w:val="right" w:pos="9355"/>
      </w:tabs>
    </w:pPr>
  </w:style>
  <w:style w:type="character" w:customStyle="1" w:styleId="af3">
    <w:name w:val="Нижний колонтитул Знак"/>
    <w:basedOn w:val="a0"/>
    <w:link w:val="af2"/>
    <w:uiPriority w:val="99"/>
    <w:rsid w:val="00AB719E"/>
    <w:rPr>
      <w:color w:val="000000"/>
    </w:rPr>
  </w:style>
  <w:style w:type="paragraph" w:styleId="af4">
    <w:name w:val="Balloon Text"/>
    <w:basedOn w:val="a"/>
    <w:link w:val="af5"/>
    <w:uiPriority w:val="99"/>
    <w:semiHidden/>
    <w:unhideWhenUsed/>
    <w:rsid w:val="00AB719E"/>
    <w:rPr>
      <w:rFonts w:ascii="Tahoma" w:hAnsi="Tahoma" w:cs="Tahoma"/>
      <w:sz w:val="16"/>
      <w:szCs w:val="16"/>
    </w:rPr>
  </w:style>
  <w:style w:type="character" w:customStyle="1" w:styleId="af5">
    <w:name w:val="Текст выноски Знак"/>
    <w:basedOn w:val="a0"/>
    <w:link w:val="af4"/>
    <w:uiPriority w:val="99"/>
    <w:semiHidden/>
    <w:rsid w:val="00AB719E"/>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rsid w:val="007D1F2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8"/>
      <w:szCs w:val="28"/>
      <w:u w:val="none"/>
    </w:rPr>
  </w:style>
  <w:style w:type="character" w:customStyle="1" w:styleId="31">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u w:val="none"/>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23">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4">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5">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26">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40"/>
      <w:szCs w:val="40"/>
      <w:u w:val="none"/>
    </w:rPr>
  </w:style>
  <w:style w:type="character" w:customStyle="1" w:styleId="13">
    <w:name w:val="Заголовок №1"/>
    <w:basedOn w:val="11"/>
    <w:rPr>
      <w:rFonts w:ascii="Times New Roman" w:eastAsia="Times New Roman" w:hAnsi="Times New Roman" w:cs="Times New Roman"/>
      <w:b/>
      <w:bCs/>
      <w:i w:val="0"/>
      <w:iCs w:val="0"/>
      <w:smallCaps w:val="0"/>
      <w:strike w:val="0"/>
      <w:color w:val="000000"/>
      <w:spacing w:val="0"/>
      <w:w w:val="100"/>
      <w:position w:val="0"/>
      <w:sz w:val="40"/>
      <w:szCs w:val="40"/>
      <w:u w:val="none"/>
      <w:lang w:val="ru-RU" w:eastAsia="ru-RU" w:bidi="ru-RU"/>
    </w:rPr>
  </w:style>
  <w:style w:type="character" w:customStyle="1" w:styleId="27">
    <w:name w:val="Заголовок №2_"/>
    <w:basedOn w:val="a0"/>
    <w:link w:val="28"/>
    <w:rPr>
      <w:rFonts w:ascii="Times New Roman" w:eastAsia="Times New Roman" w:hAnsi="Times New Roman" w:cs="Times New Roman"/>
      <w:b/>
      <w:bCs/>
      <w:i w:val="0"/>
      <w:iCs w:val="0"/>
      <w:smallCaps w:val="0"/>
      <w:strike w:val="0"/>
      <w:sz w:val="40"/>
      <w:szCs w:val="40"/>
      <w:u w:val="none"/>
    </w:rPr>
  </w:style>
  <w:style w:type="character" w:customStyle="1" w:styleId="29">
    <w:name w:val="Заголовок №2"/>
    <w:basedOn w:val="27"/>
    <w:rPr>
      <w:rFonts w:ascii="Times New Roman" w:eastAsia="Times New Roman" w:hAnsi="Times New Roman" w:cs="Times New Roman"/>
      <w:b/>
      <w:bCs/>
      <w:i w:val="0"/>
      <w:iCs w:val="0"/>
      <w:smallCaps w:val="0"/>
      <w:strike w:val="0"/>
      <w:color w:val="000000"/>
      <w:spacing w:val="0"/>
      <w:w w:val="100"/>
      <w:position w:val="0"/>
      <w:sz w:val="40"/>
      <w:szCs w:val="40"/>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u w:val="none"/>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Оглавление_"/>
    <w:basedOn w:val="a0"/>
    <w:link w:val="a5"/>
    <w:rPr>
      <w:rFonts w:ascii="Times New Roman" w:eastAsia="Times New Roman" w:hAnsi="Times New Roman" w:cs="Times New Roman"/>
      <w:b w:val="0"/>
      <w:bCs w:val="0"/>
      <w:i w:val="0"/>
      <w:iCs w:val="0"/>
      <w:smallCaps w:val="0"/>
      <w:strike w:val="0"/>
      <w:u w:val="none"/>
    </w:rPr>
  </w:style>
  <w:style w:type="character" w:customStyle="1" w:styleId="a6">
    <w:name w:val="Оглавление"/>
    <w:basedOn w:val="a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7">
    <w:name w:val="Колонтитул_"/>
    <w:basedOn w:val="a0"/>
    <w:link w:val="a8"/>
    <w:rPr>
      <w:rFonts w:ascii="Times New Roman" w:eastAsia="Times New Roman" w:hAnsi="Times New Roman" w:cs="Times New Roman"/>
      <w:b/>
      <w:bCs/>
      <w:i/>
      <w:iCs/>
      <w:smallCaps w:val="0"/>
      <w:strike w:val="0"/>
      <w:u w:val="none"/>
    </w:rPr>
  </w:style>
  <w:style w:type="character" w:customStyle="1" w:styleId="a9">
    <w:name w:val="Колонтитул"/>
    <w:basedOn w:val="a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0pt">
    <w:name w:val="Колонтитул + 10 pt;Не курсив"/>
    <w:basedOn w:val="a7"/>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iCs/>
      <w:smallCaps w:val="0"/>
      <w:strike w:val="0"/>
      <w:u w:val="none"/>
    </w:rPr>
  </w:style>
  <w:style w:type="character" w:customStyle="1" w:styleId="51">
    <w:name w:val="Основной текст (5)"/>
    <w:basedOn w:val="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a">
    <w:name w:val="Колонтитул"/>
    <w:basedOn w:val="a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a">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b">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2">
    <w:name w:val="Основной текст (5) + Не полужирный;Не курсив"/>
    <w:basedOn w:val="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0"/>
    <w:rPr>
      <w:rFonts w:ascii="Tahoma" w:eastAsia="Tahoma" w:hAnsi="Tahoma" w:cs="Tahoma"/>
      <w:b w:val="0"/>
      <w:bCs w:val="0"/>
      <w:i w:val="0"/>
      <w:iCs w:val="0"/>
      <w:smallCaps w:val="0"/>
      <w:strike w:val="0"/>
      <w:sz w:val="20"/>
      <w:szCs w:val="20"/>
      <w:u w:val="none"/>
    </w:rPr>
  </w:style>
  <w:style w:type="character" w:customStyle="1" w:styleId="61">
    <w:name w:val="Основной текст (6)"/>
    <w:basedOn w:val="6"/>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character" w:customStyle="1" w:styleId="2c">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d">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f">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link w:val="70"/>
    <w:rPr>
      <w:rFonts w:ascii="Tahoma" w:eastAsia="Tahoma" w:hAnsi="Tahoma" w:cs="Tahoma"/>
      <w:b/>
      <w:bCs/>
      <w:i w:val="0"/>
      <w:iCs w:val="0"/>
      <w:smallCaps w:val="0"/>
      <w:strike w:val="0"/>
      <w:sz w:val="18"/>
      <w:szCs w:val="18"/>
      <w:u w:val="none"/>
    </w:rPr>
  </w:style>
  <w:style w:type="character" w:customStyle="1" w:styleId="71">
    <w:name w:val="Основной текст (7)"/>
    <w:basedOn w:val="7"/>
    <w:rPr>
      <w:rFonts w:ascii="Tahoma" w:eastAsia="Tahoma" w:hAnsi="Tahoma" w:cs="Tahoma"/>
      <w:b/>
      <w:bCs/>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sz w:val="21"/>
      <w:szCs w:val="21"/>
      <w:u w:val="none"/>
    </w:rPr>
  </w:style>
  <w:style w:type="character" w:customStyle="1" w:styleId="84pt">
    <w:name w:val="Основной текст (8) + 4 pt;Не полужирный"/>
    <w:basedOn w:val="8"/>
    <w:rPr>
      <w:rFonts w:ascii="Times New Roman" w:eastAsia="Times New Roman" w:hAnsi="Times New Roman" w:cs="Times New Roman"/>
      <w:b/>
      <w:bCs/>
      <w:i w:val="0"/>
      <w:iCs w:val="0"/>
      <w:smallCaps w:val="0"/>
      <w:strike w:val="0"/>
      <w:color w:val="000000"/>
      <w:spacing w:val="0"/>
      <w:w w:val="100"/>
      <w:position w:val="0"/>
      <w:sz w:val="8"/>
      <w:szCs w:val="8"/>
      <w:u w:val="none"/>
      <w:lang w:val="ru-RU" w:eastAsia="ru-RU" w:bidi="ru-RU"/>
    </w:rPr>
  </w:style>
  <w:style w:type="character" w:customStyle="1" w:styleId="81">
    <w:name w:val="Основной текст (8)"/>
    <w:basedOn w:val="8"/>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42">
    <w:name w:val="Заголовок №4_"/>
    <w:basedOn w:val="a0"/>
    <w:link w:val="43"/>
    <w:rPr>
      <w:rFonts w:ascii="Times New Roman" w:eastAsia="Times New Roman" w:hAnsi="Times New Roman" w:cs="Times New Roman"/>
      <w:b/>
      <w:bCs/>
      <w:i/>
      <w:iCs/>
      <w:smallCaps w:val="0"/>
      <w:strike w:val="0"/>
      <w:u w:val="none"/>
    </w:rPr>
  </w:style>
  <w:style w:type="character" w:customStyle="1" w:styleId="44">
    <w:name w:val="Заголовок №4"/>
    <w:basedOn w:val="4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20">
    <w:name w:val="Заголовок №4 (2)_"/>
    <w:basedOn w:val="a0"/>
    <w:link w:val="421"/>
    <w:rPr>
      <w:rFonts w:ascii="Times New Roman" w:eastAsia="Times New Roman" w:hAnsi="Times New Roman" w:cs="Times New Roman"/>
      <w:b/>
      <w:bCs/>
      <w:i/>
      <w:iCs/>
      <w:smallCaps w:val="0"/>
      <w:strike w:val="0"/>
      <w:u w:val="none"/>
    </w:rPr>
  </w:style>
  <w:style w:type="character" w:customStyle="1" w:styleId="422">
    <w:name w:val="Заголовок №4 (2)"/>
    <w:basedOn w:val="42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0">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
    <w:name w:val="Основной текст (9)_"/>
    <w:basedOn w:val="a0"/>
    <w:link w:val="90"/>
    <w:rPr>
      <w:rFonts w:ascii="Book Antiqua" w:eastAsia="Book Antiqua" w:hAnsi="Book Antiqua" w:cs="Book Antiqua"/>
      <w:b/>
      <w:bCs/>
      <w:i/>
      <w:iCs/>
      <w:smallCaps w:val="0"/>
      <w:strike w:val="0"/>
      <w:spacing w:val="-20"/>
      <w:sz w:val="22"/>
      <w:szCs w:val="22"/>
      <w:u w:val="none"/>
    </w:rPr>
  </w:style>
  <w:style w:type="character" w:customStyle="1" w:styleId="910pt0pt">
    <w:name w:val="Основной текст (9) + 10 pt;Не полужирный;Не курсив;Интервал 0 pt"/>
    <w:basedOn w:val="9"/>
    <w:rPr>
      <w:rFonts w:ascii="Book Antiqua" w:eastAsia="Book Antiqua" w:hAnsi="Book Antiqua" w:cs="Book Antiqua"/>
      <w:b/>
      <w:bCs/>
      <w:i/>
      <w:iCs/>
      <w:smallCaps w:val="0"/>
      <w:strike w:val="0"/>
      <w:color w:val="000000"/>
      <w:spacing w:val="0"/>
      <w:w w:val="100"/>
      <w:position w:val="0"/>
      <w:sz w:val="20"/>
      <w:szCs w:val="20"/>
      <w:u w:val="none"/>
    </w:rPr>
  </w:style>
  <w:style w:type="character" w:customStyle="1" w:styleId="53">
    <w:name w:val="Основной текст (5) + Не полужирный;Не курсив"/>
    <w:basedOn w:val="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00">
    <w:name w:val="Основной текст (10)_"/>
    <w:basedOn w:val="a0"/>
    <w:link w:val="101"/>
    <w:rPr>
      <w:rFonts w:ascii="Tahoma" w:eastAsia="Tahoma" w:hAnsi="Tahoma" w:cs="Tahoma"/>
      <w:b w:val="0"/>
      <w:bCs w:val="0"/>
      <w:i w:val="0"/>
      <w:iCs w:val="0"/>
      <w:smallCaps w:val="0"/>
      <w:strike w:val="0"/>
      <w:sz w:val="20"/>
      <w:szCs w:val="20"/>
      <w:u w:val="none"/>
    </w:rPr>
  </w:style>
  <w:style w:type="character" w:customStyle="1" w:styleId="10TimesNewRoman12pt">
    <w:name w:val="Основной текст (10) + Times New Roman;12 pt;Полужирный;Курсив"/>
    <w:basedOn w:val="10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0BookAntiqua115pt">
    <w:name w:val="Основной текст (10) + Book Antiqua;11;5 pt;Полужирный;Курсив"/>
    <w:basedOn w:val="100"/>
    <w:rPr>
      <w:rFonts w:ascii="Book Antiqua" w:eastAsia="Book Antiqua" w:hAnsi="Book Antiqua" w:cs="Book Antiqua"/>
      <w:b/>
      <w:bCs/>
      <w:i/>
      <w:iCs/>
      <w:smallCaps w:val="0"/>
      <w:strike w:val="0"/>
      <w:color w:val="000000"/>
      <w:spacing w:val="0"/>
      <w:w w:val="100"/>
      <w:position w:val="0"/>
      <w:sz w:val="23"/>
      <w:szCs w:val="23"/>
      <w:u w:val="none"/>
      <w:lang w:val="ru-RU" w:eastAsia="ru-RU" w:bidi="ru-RU"/>
    </w:rPr>
  </w:style>
  <w:style w:type="character" w:customStyle="1" w:styleId="110">
    <w:name w:val="Основной текст (11)_"/>
    <w:basedOn w:val="a0"/>
    <w:link w:val="111"/>
    <w:rPr>
      <w:rFonts w:ascii="Book Antiqua" w:eastAsia="Book Antiqua" w:hAnsi="Book Antiqua" w:cs="Book Antiqua"/>
      <w:b w:val="0"/>
      <w:bCs w:val="0"/>
      <w:i/>
      <w:iCs/>
      <w:smallCaps w:val="0"/>
      <w:strike w:val="0"/>
      <w:spacing w:val="-30"/>
      <w:sz w:val="20"/>
      <w:szCs w:val="20"/>
      <w:u w:val="none"/>
    </w:rPr>
  </w:style>
  <w:style w:type="character" w:customStyle="1" w:styleId="110pt">
    <w:name w:val="Основной текст (11) + Не курсив;Интервал 0 pt"/>
    <w:basedOn w:val="110"/>
    <w:rPr>
      <w:rFonts w:ascii="Book Antiqua" w:eastAsia="Book Antiqua" w:hAnsi="Book Antiqua" w:cs="Book Antiqua"/>
      <w:b w:val="0"/>
      <w:bCs w:val="0"/>
      <w:i/>
      <w:iCs/>
      <w:smallCaps w:val="0"/>
      <w:strike w:val="0"/>
      <w:color w:val="000000"/>
      <w:spacing w:val="0"/>
      <w:w w:val="100"/>
      <w:position w:val="0"/>
      <w:sz w:val="20"/>
      <w:szCs w:val="20"/>
      <w:u w:val="none"/>
    </w:rPr>
  </w:style>
  <w:style w:type="character" w:customStyle="1" w:styleId="2f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20">
    <w:name w:val="Основной текст (12)_"/>
    <w:basedOn w:val="a0"/>
    <w:link w:val="121"/>
    <w:rPr>
      <w:rFonts w:ascii="Book Antiqua" w:eastAsia="Book Antiqua" w:hAnsi="Book Antiqua" w:cs="Book Antiqua"/>
      <w:b w:val="0"/>
      <w:bCs w:val="0"/>
      <w:i/>
      <w:iCs/>
      <w:smallCaps w:val="0"/>
      <w:strike w:val="0"/>
      <w:sz w:val="22"/>
      <w:szCs w:val="22"/>
      <w:u w:val="none"/>
    </w:rPr>
  </w:style>
  <w:style w:type="character" w:customStyle="1" w:styleId="122">
    <w:name w:val="Основной текст (12)"/>
    <w:basedOn w:val="120"/>
    <w:rPr>
      <w:rFonts w:ascii="Book Antiqua" w:eastAsia="Book Antiqua" w:hAnsi="Book Antiqua" w:cs="Book Antiqua"/>
      <w:b w:val="0"/>
      <w:bCs w:val="0"/>
      <w:i/>
      <w:iCs/>
      <w:smallCaps w:val="0"/>
      <w:strike w:val="0"/>
      <w:color w:val="000000"/>
      <w:spacing w:val="0"/>
      <w:w w:val="100"/>
      <w:position w:val="0"/>
      <w:sz w:val="22"/>
      <w:szCs w:val="22"/>
      <w:u w:val="none"/>
      <w:lang w:val="ru-RU" w:eastAsia="ru-RU" w:bidi="ru-RU"/>
    </w:rPr>
  </w:style>
  <w:style w:type="character" w:customStyle="1" w:styleId="130">
    <w:name w:val="Основной текст (13)_"/>
    <w:basedOn w:val="a0"/>
    <w:link w:val="131"/>
    <w:rPr>
      <w:rFonts w:ascii="Book Antiqua" w:eastAsia="Book Antiqua" w:hAnsi="Book Antiqua" w:cs="Book Antiqua"/>
      <w:b/>
      <w:bCs/>
      <w:i/>
      <w:iCs/>
      <w:smallCaps w:val="0"/>
      <w:strike w:val="0"/>
      <w:sz w:val="26"/>
      <w:szCs w:val="26"/>
      <w:u w:val="none"/>
    </w:rPr>
  </w:style>
  <w:style w:type="character" w:customStyle="1" w:styleId="132">
    <w:name w:val="Основной текст (13)"/>
    <w:basedOn w:val="130"/>
    <w:rPr>
      <w:rFonts w:ascii="Book Antiqua" w:eastAsia="Book Antiqua" w:hAnsi="Book Antiqua" w:cs="Book Antiqua"/>
      <w:b/>
      <w:bCs/>
      <w:i/>
      <w:iCs/>
      <w:smallCaps w:val="0"/>
      <w:strike w:val="0"/>
      <w:color w:val="000000"/>
      <w:spacing w:val="0"/>
      <w:w w:val="100"/>
      <w:position w:val="0"/>
      <w:sz w:val="26"/>
      <w:szCs w:val="26"/>
      <w:u w:val="none"/>
      <w:lang w:val="ru-RU" w:eastAsia="ru-RU" w:bidi="ru-RU"/>
    </w:rPr>
  </w:style>
  <w:style w:type="character" w:customStyle="1" w:styleId="13TimesNewRoman115pt">
    <w:name w:val="Основной текст (13) + Times New Roman;11;5 pt"/>
    <w:basedOn w:val="130"/>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bCs/>
      <w:i w:val="0"/>
      <w:iCs w:val="0"/>
      <w:smallCaps w:val="0"/>
      <w:strike w:val="0"/>
      <w:sz w:val="18"/>
      <w:szCs w:val="18"/>
      <w:u w:val="none"/>
    </w:rPr>
  </w:style>
  <w:style w:type="character" w:customStyle="1" w:styleId="141">
    <w:name w:val="Основной текст (14)"/>
    <w:basedOn w:val="1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62">
    <w:name w:val="Заголовок №6_"/>
    <w:basedOn w:val="a0"/>
    <w:link w:val="63"/>
    <w:rPr>
      <w:rFonts w:ascii="Times New Roman" w:eastAsia="Times New Roman" w:hAnsi="Times New Roman" w:cs="Times New Roman"/>
      <w:b/>
      <w:bCs/>
      <w:i w:val="0"/>
      <w:iCs w:val="0"/>
      <w:smallCaps w:val="0"/>
      <w:strike w:val="0"/>
      <w:u w:val="none"/>
    </w:rPr>
  </w:style>
  <w:style w:type="character" w:customStyle="1" w:styleId="2f2">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4Exact">
    <w:name w:val="Основной текст (14) Exact"/>
    <w:basedOn w:val="a0"/>
    <w:rPr>
      <w:rFonts w:ascii="Times New Roman" w:eastAsia="Times New Roman" w:hAnsi="Times New Roman" w:cs="Times New Roman"/>
      <w:b/>
      <w:bCs/>
      <w:i w:val="0"/>
      <w:iCs w:val="0"/>
      <w:smallCaps w:val="0"/>
      <w:strike w:val="0"/>
      <w:sz w:val="18"/>
      <w:szCs w:val="18"/>
      <w:u w:val="none"/>
    </w:rPr>
  </w:style>
  <w:style w:type="character" w:customStyle="1" w:styleId="18Exact">
    <w:name w:val="Основной текст (18) Exact"/>
    <w:basedOn w:val="a0"/>
    <w:link w:val="18"/>
    <w:rPr>
      <w:rFonts w:ascii="Times New Roman" w:eastAsia="Times New Roman" w:hAnsi="Times New Roman" w:cs="Times New Roman"/>
      <w:b/>
      <w:bCs/>
      <w:i w:val="0"/>
      <w:iCs w:val="0"/>
      <w:smallCaps w:val="0"/>
      <w:strike w:val="0"/>
      <w:sz w:val="20"/>
      <w:szCs w:val="20"/>
      <w:u w:val="none"/>
    </w:rPr>
  </w:style>
  <w:style w:type="character" w:customStyle="1" w:styleId="15">
    <w:name w:val="Основной текст (15)_"/>
    <w:basedOn w:val="a0"/>
    <w:link w:val="150"/>
    <w:rPr>
      <w:rFonts w:ascii="Times New Roman" w:eastAsia="Times New Roman" w:hAnsi="Times New Roman" w:cs="Times New Roman"/>
      <w:b w:val="0"/>
      <w:bCs w:val="0"/>
      <w:i/>
      <w:iCs/>
      <w:smallCaps w:val="0"/>
      <w:strike w:val="0"/>
      <w:u w:val="none"/>
    </w:rPr>
  </w:style>
  <w:style w:type="character" w:customStyle="1" w:styleId="54">
    <w:name w:val="Заголовок №5_"/>
    <w:basedOn w:val="a0"/>
    <w:link w:val="55"/>
    <w:rPr>
      <w:rFonts w:ascii="Times New Roman" w:eastAsia="Times New Roman" w:hAnsi="Times New Roman" w:cs="Times New Roman"/>
      <w:b/>
      <w:bCs/>
      <w:i w:val="0"/>
      <w:iCs w:val="0"/>
      <w:smallCaps w:val="0"/>
      <w:strike w:val="0"/>
      <w:sz w:val="28"/>
      <w:szCs w:val="28"/>
      <w:u w:val="none"/>
    </w:rPr>
  </w:style>
  <w:style w:type="character" w:customStyle="1" w:styleId="56">
    <w:name w:val="Заголовок №5"/>
    <w:basedOn w:val="5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28"/>
      <w:szCs w:val="28"/>
      <w:u w:val="none"/>
    </w:rPr>
  </w:style>
  <w:style w:type="character" w:customStyle="1" w:styleId="161">
    <w:name w:val="Основной текст (16)"/>
    <w:basedOn w:val="1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69pt">
    <w:name w:val="Основной текст (16) + 9 pt;Полужирный"/>
    <w:basedOn w:val="1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2">
    <w:name w:val="Заголовок №3_"/>
    <w:basedOn w:val="a0"/>
    <w:link w:val="33"/>
    <w:rPr>
      <w:rFonts w:ascii="Times New Roman" w:eastAsia="Times New Roman" w:hAnsi="Times New Roman" w:cs="Times New Roman"/>
      <w:b/>
      <w:bCs/>
      <w:i w:val="0"/>
      <w:iCs w:val="0"/>
      <w:smallCaps w:val="0"/>
      <w:strike w:val="0"/>
      <w:sz w:val="32"/>
      <w:szCs w:val="32"/>
      <w:u w:val="none"/>
    </w:rPr>
  </w:style>
  <w:style w:type="character" w:customStyle="1" w:styleId="34">
    <w:name w:val="Заголовок №3"/>
    <w:basedOn w:val="32"/>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39pt">
    <w:name w:val="Заголовок №3 + 9 pt"/>
    <w:basedOn w:val="3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
    <w:name w:val="Основной текст (2) + 9 pt;Полужирный"/>
    <w:basedOn w:val="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0"/>
      <w:szCs w:val="20"/>
      <w:u w:val="none"/>
    </w:rPr>
  </w:style>
  <w:style w:type="character" w:customStyle="1" w:styleId="19">
    <w:name w:val="Основной текст (19)_"/>
    <w:basedOn w:val="a0"/>
    <w:link w:val="190"/>
    <w:rPr>
      <w:rFonts w:ascii="Impact" w:eastAsia="Impact" w:hAnsi="Impact" w:cs="Impact"/>
      <w:b w:val="0"/>
      <w:bCs w:val="0"/>
      <w:i w:val="0"/>
      <w:iCs w:val="0"/>
      <w:smallCaps w:val="0"/>
      <w:strike w:val="0"/>
      <w:sz w:val="14"/>
      <w:szCs w:val="14"/>
      <w:u w:val="none"/>
    </w:rPr>
  </w:style>
  <w:style w:type="character" w:customStyle="1" w:styleId="169pt0">
    <w:name w:val="Основной текст (16) + 9 pt;Полужирный"/>
    <w:basedOn w:val="1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9pt0">
    <w:name w:val="Заголовок №3 + 9 pt"/>
    <w:basedOn w:val="3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4Impact7pt">
    <w:name w:val="Основной текст (14) + Impact;7 pt;Не полужирный"/>
    <w:basedOn w:val="14"/>
    <w:rPr>
      <w:rFonts w:ascii="Impact" w:eastAsia="Impact" w:hAnsi="Impact" w:cs="Impact"/>
      <w:b/>
      <w:bCs/>
      <w:i w:val="0"/>
      <w:iCs w:val="0"/>
      <w:smallCaps w:val="0"/>
      <w:strike w:val="0"/>
      <w:color w:val="000000"/>
      <w:spacing w:val="0"/>
      <w:w w:val="100"/>
      <w:position w:val="0"/>
      <w:sz w:val="14"/>
      <w:szCs w:val="14"/>
      <w:u w:val="none"/>
      <w:lang w:val="ru-RU" w:eastAsia="ru-RU" w:bidi="ru-RU"/>
    </w:rPr>
  </w:style>
  <w:style w:type="character" w:customStyle="1" w:styleId="2f3">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4">
    <w:name w:val="Оглавление (2)_"/>
    <w:basedOn w:val="a0"/>
    <w:link w:val="2f5"/>
    <w:rPr>
      <w:rFonts w:ascii="Times New Roman" w:eastAsia="Times New Roman" w:hAnsi="Times New Roman" w:cs="Times New Roman"/>
      <w:b/>
      <w:bCs/>
      <w:i w:val="0"/>
      <w:iCs w:val="0"/>
      <w:smallCaps w:val="0"/>
      <w:strike w:val="0"/>
      <w:sz w:val="18"/>
      <w:szCs w:val="18"/>
      <w:u w:val="none"/>
    </w:rPr>
  </w:style>
  <w:style w:type="character" w:customStyle="1" w:styleId="ab">
    <w:name w:val="Подпись к таблице_"/>
    <w:basedOn w:val="a0"/>
    <w:link w:val="ac"/>
    <w:rPr>
      <w:rFonts w:ascii="Times New Roman" w:eastAsia="Times New Roman" w:hAnsi="Times New Roman" w:cs="Times New Roman"/>
      <w:b w:val="0"/>
      <w:bCs w:val="0"/>
      <w:i w:val="0"/>
      <w:iCs w:val="0"/>
      <w:smallCaps w:val="0"/>
      <w:strike w:val="0"/>
      <w:u w:val="none"/>
    </w:rPr>
  </w:style>
  <w:style w:type="character" w:customStyle="1" w:styleId="2f6">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7">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5">
    <w:name w:val="Оглавление (3)_"/>
    <w:basedOn w:val="a0"/>
    <w:link w:val="36"/>
    <w:rPr>
      <w:rFonts w:ascii="Times New Roman" w:eastAsia="Times New Roman" w:hAnsi="Times New Roman" w:cs="Times New Roman"/>
      <w:b w:val="0"/>
      <w:bCs w:val="0"/>
      <w:i/>
      <w:iCs/>
      <w:smallCaps w:val="0"/>
      <w:strike w:val="0"/>
      <w:u w:val="none"/>
    </w:rPr>
  </w:style>
  <w:style w:type="character" w:customStyle="1" w:styleId="37">
    <w:name w:val="Оглавление (3)"/>
    <w:basedOn w:val="3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d">
    <w:name w:val="Подпись к таблице"/>
    <w:basedOn w:val="a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8">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9">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a">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0Exact">
    <w:name w:val="Основной текст (20) Exact"/>
    <w:basedOn w:val="a0"/>
    <w:rPr>
      <w:rFonts w:ascii="Times New Roman" w:eastAsia="Times New Roman" w:hAnsi="Times New Roman" w:cs="Times New Roman"/>
      <w:b/>
      <w:bCs/>
      <w:i/>
      <w:iCs/>
      <w:smallCaps w:val="0"/>
      <w:strike w:val="0"/>
      <w:sz w:val="18"/>
      <w:szCs w:val="18"/>
      <w:u w:val="none"/>
    </w:rPr>
  </w:style>
  <w:style w:type="character" w:customStyle="1" w:styleId="2Exact0">
    <w:name w:val="Основной текст (2) Exac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0Exact0">
    <w:name w:val="Основной текст (20) Exact"/>
    <w:basedOn w:val="200"/>
    <w:rPr>
      <w:rFonts w:ascii="Times New Roman" w:eastAsia="Times New Roman" w:hAnsi="Times New Roman" w:cs="Times New Roman"/>
      <w:b/>
      <w:bCs/>
      <w:i/>
      <w:iCs/>
      <w:smallCaps w:val="0"/>
      <w:strike w:val="0"/>
      <w:sz w:val="18"/>
      <w:szCs w:val="18"/>
      <w:u w:val="none"/>
    </w:rPr>
  </w:style>
  <w:style w:type="character" w:customStyle="1" w:styleId="4Exact">
    <w:name w:val="Основной текст (4) Exact"/>
    <w:basedOn w:val="a0"/>
    <w:rPr>
      <w:rFonts w:ascii="Times New Roman" w:eastAsia="Times New Roman" w:hAnsi="Times New Roman" w:cs="Times New Roman"/>
      <w:b/>
      <w:bCs/>
      <w:i w:val="0"/>
      <w:iCs w:val="0"/>
      <w:smallCaps w:val="0"/>
      <w:strike w:val="0"/>
      <w:u w:val="none"/>
    </w:rPr>
  </w:style>
  <w:style w:type="character" w:customStyle="1" w:styleId="4Exact0">
    <w:name w:val="Основной текст (4) Exact"/>
    <w:basedOn w:val="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bCs/>
      <w:i/>
      <w:iCs/>
      <w:smallCaps w:val="0"/>
      <w:strike w:val="0"/>
      <w:sz w:val="18"/>
      <w:szCs w:val="18"/>
      <w:u w:val="none"/>
    </w:rPr>
  </w:style>
  <w:style w:type="character" w:customStyle="1" w:styleId="1412pt">
    <w:name w:val="Основной текст (14) + 12 pt;Не полужирный"/>
    <w:basedOn w:val="1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51">
    <w:name w:val="Основной текст (15)"/>
    <w:basedOn w:val="1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u w:val="none"/>
    </w:rPr>
  </w:style>
  <w:style w:type="character" w:customStyle="1" w:styleId="212">
    <w:name w:val="Основной текст (21)"/>
    <w:basedOn w:val="21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02">
    <w:name w:val="Основной текст (20)"/>
    <w:basedOn w:val="200"/>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1412pt0">
    <w:name w:val="Основной текст (14) + 12 pt;Не полужирный"/>
    <w:basedOn w:val="1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b">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30">
    <w:name w:val="Основной текст (3)"/>
    <w:basedOn w:val="a"/>
    <w:link w:val="3"/>
    <w:pPr>
      <w:shd w:val="clear" w:color="auto" w:fill="FFFFFF"/>
      <w:spacing w:after="240" w:line="365" w:lineRule="exact"/>
      <w:jc w:val="center"/>
    </w:pPr>
    <w:rPr>
      <w:rFonts w:ascii="Times New Roman" w:eastAsia="Times New Roman" w:hAnsi="Times New Roman" w:cs="Times New Roman"/>
      <w:b/>
      <w:bCs/>
      <w:sz w:val="28"/>
      <w:szCs w:val="28"/>
    </w:rPr>
  </w:style>
  <w:style w:type="paragraph" w:customStyle="1" w:styleId="20">
    <w:name w:val="Основной текст (2)"/>
    <w:basedOn w:val="a"/>
    <w:link w:val="2"/>
    <w:pPr>
      <w:shd w:val="clear" w:color="auto" w:fill="FFFFFF"/>
      <w:spacing w:line="317" w:lineRule="exact"/>
    </w:pPr>
    <w:rPr>
      <w:rFonts w:ascii="Times New Roman" w:eastAsia="Times New Roman" w:hAnsi="Times New Roman" w:cs="Times New Roman"/>
    </w:rPr>
  </w:style>
  <w:style w:type="paragraph" w:customStyle="1" w:styleId="12">
    <w:name w:val="Заголовок №1"/>
    <w:basedOn w:val="a"/>
    <w:link w:val="11"/>
    <w:pPr>
      <w:shd w:val="clear" w:color="auto" w:fill="FFFFFF"/>
      <w:spacing w:before="420" w:after="240" w:line="0" w:lineRule="atLeast"/>
      <w:jc w:val="center"/>
      <w:outlineLvl w:val="0"/>
    </w:pPr>
    <w:rPr>
      <w:rFonts w:ascii="Times New Roman" w:eastAsia="Times New Roman" w:hAnsi="Times New Roman" w:cs="Times New Roman"/>
      <w:b/>
      <w:bCs/>
      <w:sz w:val="40"/>
      <w:szCs w:val="40"/>
    </w:rPr>
  </w:style>
  <w:style w:type="paragraph" w:customStyle="1" w:styleId="28">
    <w:name w:val="Заголовок №2"/>
    <w:basedOn w:val="a"/>
    <w:link w:val="27"/>
    <w:pPr>
      <w:shd w:val="clear" w:color="auto" w:fill="FFFFFF"/>
      <w:spacing w:before="240" w:after="9660" w:line="0" w:lineRule="atLeast"/>
      <w:outlineLvl w:val="1"/>
    </w:pPr>
    <w:rPr>
      <w:rFonts w:ascii="Times New Roman" w:eastAsia="Times New Roman" w:hAnsi="Times New Roman" w:cs="Times New Roman"/>
      <w:b/>
      <w:bCs/>
      <w:sz w:val="40"/>
      <w:szCs w:val="40"/>
    </w:rPr>
  </w:style>
  <w:style w:type="paragraph" w:customStyle="1" w:styleId="40">
    <w:name w:val="Основной текст (4)"/>
    <w:basedOn w:val="a"/>
    <w:link w:val="4"/>
    <w:pPr>
      <w:shd w:val="clear" w:color="auto" w:fill="FFFFFF"/>
      <w:spacing w:before="9660" w:line="0" w:lineRule="atLeast"/>
      <w:jc w:val="center"/>
    </w:pPr>
    <w:rPr>
      <w:rFonts w:ascii="Times New Roman" w:eastAsia="Times New Roman" w:hAnsi="Times New Roman" w:cs="Times New Roman"/>
      <w:b/>
      <w:bCs/>
    </w:rPr>
  </w:style>
  <w:style w:type="paragraph" w:customStyle="1" w:styleId="a5">
    <w:name w:val="Оглавление"/>
    <w:basedOn w:val="a"/>
    <w:link w:val="a4"/>
    <w:pPr>
      <w:shd w:val="clear" w:color="auto" w:fill="FFFFFF"/>
      <w:spacing w:line="312" w:lineRule="exact"/>
      <w:jc w:val="both"/>
    </w:pPr>
    <w:rPr>
      <w:rFonts w:ascii="Times New Roman" w:eastAsia="Times New Roman" w:hAnsi="Times New Roman" w:cs="Times New Roman"/>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b/>
      <w:bCs/>
      <w:i/>
      <w:iCs/>
    </w:rPr>
  </w:style>
  <w:style w:type="paragraph" w:customStyle="1" w:styleId="50">
    <w:name w:val="Основной текст (5)"/>
    <w:basedOn w:val="a"/>
    <w:link w:val="5"/>
    <w:pPr>
      <w:shd w:val="clear" w:color="auto" w:fill="FFFFFF"/>
      <w:spacing w:after="300" w:line="0" w:lineRule="atLeast"/>
      <w:jc w:val="both"/>
    </w:pPr>
    <w:rPr>
      <w:rFonts w:ascii="Times New Roman" w:eastAsia="Times New Roman" w:hAnsi="Times New Roman" w:cs="Times New Roman"/>
      <w:b/>
      <w:bCs/>
      <w:i/>
      <w:iCs/>
    </w:rPr>
  </w:style>
  <w:style w:type="paragraph" w:customStyle="1" w:styleId="60">
    <w:name w:val="Основной текст (6)"/>
    <w:basedOn w:val="a"/>
    <w:link w:val="6"/>
    <w:pPr>
      <w:shd w:val="clear" w:color="auto" w:fill="FFFFFF"/>
      <w:spacing w:after="60" w:line="0" w:lineRule="atLeast"/>
      <w:jc w:val="both"/>
    </w:pPr>
    <w:rPr>
      <w:rFonts w:ascii="Tahoma" w:eastAsia="Tahoma" w:hAnsi="Tahoma" w:cs="Tahoma"/>
      <w:sz w:val="20"/>
      <w:szCs w:val="20"/>
    </w:rPr>
  </w:style>
  <w:style w:type="paragraph" w:customStyle="1" w:styleId="70">
    <w:name w:val="Основной текст (7)"/>
    <w:basedOn w:val="a"/>
    <w:link w:val="7"/>
    <w:pPr>
      <w:shd w:val="clear" w:color="auto" w:fill="FFFFFF"/>
      <w:spacing w:line="317" w:lineRule="exact"/>
      <w:jc w:val="right"/>
    </w:pPr>
    <w:rPr>
      <w:rFonts w:ascii="Tahoma" w:eastAsia="Tahoma" w:hAnsi="Tahoma" w:cs="Tahoma"/>
      <w:b/>
      <w:bCs/>
      <w:sz w:val="18"/>
      <w:szCs w:val="18"/>
    </w:rPr>
  </w:style>
  <w:style w:type="paragraph" w:customStyle="1" w:styleId="80">
    <w:name w:val="Основной текст (8)"/>
    <w:basedOn w:val="a"/>
    <w:link w:val="8"/>
    <w:pPr>
      <w:shd w:val="clear" w:color="auto" w:fill="FFFFFF"/>
      <w:spacing w:line="317" w:lineRule="exact"/>
      <w:jc w:val="right"/>
    </w:pPr>
    <w:rPr>
      <w:rFonts w:ascii="Times New Roman" w:eastAsia="Times New Roman" w:hAnsi="Times New Roman" w:cs="Times New Roman"/>
      <w:b/>
      <w:bCs/>
      <w:sz w:val="21"/>
      <w:szCs w:val="21"/>
    </w:rPr>
  </w:style>
  <w:style w:type="paragraph" w:customStyle="1" w:styleId="43">
    <w:name w:val="Заголовок №4"/>
    <w:basedOn w:val="a"/>
    <w:link w:val="42"/>
    <w:pPr>
      <w:shd w:val="clear" w:color="auto" w:fill="FFFFFF"/>
      <w:spacing w:line="317" w:lineRule="exact"/>
      <w:jc w:val="both"/>
      <w:outlineLvl w:val="3"/>
    </w:pPr>
    <w:rPr>
      <w:rFonts w:ascii="Times New Roman" w:eastAsia="Times New Roman" w:hAnsi="Times New Roman" w:cs="Times New Roman"/>
      <w:b/>
      <w:bCs/>
      <w:i/>
      <w:iCs/>
    </w:rPr>
  </w:style>
  <w:style w:type="paragraph" w:customStyle="1" w:styleId="421">
    <w:name w:val="Заголовок №4 (2)"/>
    <w:basedOn w:val="a"/>
    <w:link w:val="420"/>
    <w:pPr>
      <w:shd w:val="clear" w:color="auto" w:fill="FFFFFF"/>
      <w:spacing w:line="317" w:lineRule="exact"/>
      <w:jc w:val="both"/>
      <w:outlineLvl w:val="3"/>
    </w:pPr>
    <w:rPr>
      <w:rFonts w:ascii="Times New Roman" w:eastAsia="Times New Roman" w:hAnsi="Times New Roman" w:cs="Times New Roman"/>
      <w:b/>
      <w:bCs/>
      <w:i/>
      <w:iCs/>
    </w:rPr>
  </w:style>
  <w:style w:type="paragraph" w:customStyle="1" w:styleId="90">
    <w:name w:val="Основной текст (9)"/>
    <w:basedOn w:val="a"/>
    <w:link w:val="9"/>
    <w:pPr>
      <w:shd w:val="clear" w:color="auto" w:fill="FFFFFF"/>
      <w:spacing w:line="317" w:lineRule="exact"/>
      <w:jc w:val="both"/>
    </w:pPr>
    <w:rPr>
      <w:rFonts w:ascii="Book Antiqua" w:eastAsia="Book Antiqua" w:hAnsi="Book Antiqua" w:cs="Book Antiqua"/>
      <w:b/>
      <w:bCs/>
      <w:i/>
      <w:iCs/>
      <w:spacing w:val="-20"/>
      <w:sz w:val="22"/>
      <w:szCs w:val="22"/>
    </w:rPr>
  </w:style>
  <w:style w:type="paragraph" w:customStyle="1" w:styleId="101">
    <w:name w:val="Основной текст (10)"/>
    <w:basedOn w:val="a"/>
    <w:link w:val="100"/>
    <w:pPr>
      <w:shd w:val="clear" w:color="auto" w:fill="FFFFFF"/>
      <w:spacing w:line="317" w:lineRule="exact"/>
      <w:jc w:val="both"/>
    </w:pPr>
    <w:rPr>
      <w:rFonts w:ascii="Tahoma" w:eastAsia="Tahoma" w:hAnsi="Tahoma" w:cs="Tahoma"/>
      <w:sz w:val="20"/>
      <w:szCs w:val="20"/>
    </w:rPr>
  </w:style>
  <w:style w:type="paragraph" w:customStyle="1" w:styleId="111">
    <w:name w:val="Основной текст (11)"/>
    <w:basedOn w:val="a"/>
    <w:link w:val="110"/>
    <w:pPr>
      <w:shd w:val="clear" w:color="auto" w:fill="FFFFFF"/>
      <w:spacing w:after="120" w:line="0" w:lineRule="atLeast"/>
      <w:jc w:val="both"/>
    </w:pPr>
    <w:rPr>
      <w:rFonts w:ascii="Book Antiqua" w:eastAsia="Book Antiqua" w:hAnsi="Book Antiqua" w:cs="Book Antiqua"/>
      <w:i/>
      <w:iCs/>
      <w:spacing w:val="-30"/>
      <w:sz w:val="20"/>
      <w:szCs w:val="20"/>
    </w:rPr>
  </w:style>
  <w:style w:type="paragraph" w:customStyle="1" w:styleId="121">
    <w:name w:val="Основной текст (12)"/>
    <w:basedOn w:val="a"/>
    <w:link w:val="120"/>
    <w:pPr>
      <w:shd w:val="clear" w:color="auto" w:fill="FFFFFF"/>
      <w:spacing w:line="346" w:lineRule="exact"/>
    </w:pPr>
    <w:rPr>
      <w:rFonts w:ascii="Book Antiqua" w:eastAsia="Book Antiqua" w:hAnsi="Book Antiqua" w:cs="Book Antiqua"/>
      <w:i/>
      <w:iCs/>
      <w:sz w:val="22"/>
      <w:szCs w:val="22"/>
    </w:rPr>
  </w:style>
  <w:style w:type="paragraph" w:customStyle="1" w:styleId="131">
    <w:name w:val="Основной текст (13)"/>
    <w:basedOn w:val="a"/>
    <w:link w:val="130"/>
    <w:pPr>
      <w:shd w:val="clear" w:color="auto" w:fill="FFFFFF"/>
      <w:spacing w:line="346" w:lineRule="exact"/>
      <w:jc w:val="both"/>
    </w:pPr>
    <w:rPr>
      <w:rFonts w:ascii="Book Antiqua" w:eastAsia="Book Antiqua" w:hAnsi="Book Antiqua" w:cs="Book Antiqua"/>
      <w:b/>
      <w:bCs/>
      <w:i/>
      <w:iCs/>
      <w:sz w:val="26"/>
      <w:szCs w:val="26"/>
    </w:rPr>
  </w:style>
  <w:style w:type="paragraph" w:customStyle="1" w:styleId="140">
    <w:name w:val="Основной текст (14)"/>
    <w:basedOn w:val="a"/>
    <w:link w:val="14"/>
    <w:pPr>
      <w:shd w:val="clear" w:color="auto" w:fill="FFFFFF"/>
      <w:spacing w:before="300" w:line="0" w:lineRule="atLeast"/>
      <w:jc w:val="both"/>
    </w:pPr>
    <w:rPr>
      <w:rFonts w:ascii="Times New Roman" w:eastAsia="Times New Roman" w:hAnsi="Times New Roman" w:cs="Times New Roman"/>
      <w:b/>
      <w:bCs/>
      <w:sz w:val="18"/>
      <w:szCs w:val="18"/>
    </w:rPr>
  </w:style>
  <w:style w:type="paragraph" w:customStyle="1" w:styleId="63">
    <w:name w:val="Заголовок №6"/>
    <w:basedOn w:val="a"/>
    <w:link w:val="62"/>
    <w:pPr>
      <w:shd w:val="clear" w:color="auto" w:fill="FFFFFF"/>
      <w:spacing w:line="312" w:lineRule="exact"/>
      <w:jc w:val="center"/>
      <w:outlineLvl w:val="5"/>
    </w:pPr>
    <w:rPr>
      <w:rFonts w:ascii="Times New Roman" w:eastAsia="Times New Roman" w:hAnsi="Times New Roman" w:cs="Times New Roman"/>
      <w:b/>
      <w:bCs/>
    </w:rPr>
  </w:style>
  <w:style w:type="paragraph" w:customStyle="1" w:styleId="18">
    <w:name w:val="Основной текст (18)"/>
    <w:basedOn w:val="a"/>
    <w:link w:val="18Exact"/>
    <w:pPr>
      <w:shd w:val="clear" w:color="auto" w:fill="FFFFFF"/>
      <w:spacing w:line="259" w:lineRule="exact"/>
    </w:pPr>
    <w:rPr>
      <w:rFonts w:ascii="Times New Roman" w:eastAsia="Times New Roman" w:hAnsi="Times New Roman" w:cs="Times New Roman"/>
      <w:b/>
      <w:bCs/>
      <w:sz w:val="20"/>
      <w:szCs w:val="20"/>
    </w:rPr>
  </w:style>
  <w:style w:type="paragraph" w:customStyle="1" w:styleId="150">
    <w:name w:val="Основной текст (15)"/>
    <w:basedOn w:val="a"/>
    <w:link w:val="15"/>
    <w:pPr>
      <w:shd w:val="clear" w:color="auto" w:fill="FFFFFF"/>
      <w:spacing w:before="120" w:after="420" w:line="0" w:lineRule="atLeast"/>
      <w:jc w:val="right"/>
    </w:pPr>
    <w:rPr>
      <w:rFonts w:ascii="Times New Roman" w:eastAsia="Times New Roman" w:hAnsi="Times New Roman" w:cs="Times New Roman"/>
      <w:i/>
      <w:iCs/>
    </w:rPr>
  </w:style>
  <w:style w:type="paragraph" w:customStyle="1" w:styleId="55">
    <w:name w:val="Заголовок №5"/>
    <w:basedOn w:val="a"/>
    <w:link w:val="54"/>
    <w:pPr>
      <w:shd w:val="clear" w:color="auto" w:fill="FFFFFF"/>
      <w:spacing w:before="1140" w:after="120" w:line="0" w:lineRule="atLeast"/>
      <w:outlineLvl w:val="4"/>
    </w:pPr>
    <w:rPr>
      <w:rFonts w:ascii="Times New Roman" w:eastAsia="Times New Roman" w:hAnsi="Times New Roman" w:cs="Times New Roman"/>
      <w:b/>
      <w:bCs/>
      <w:sz w:val="28"/>
      <w:szCs w:val="28"/>
    </w:rPr>
  </w:style>
  <w:style w:type="paragraph" w:customStyle="1" w:styleId="160">
    <w:name w:val="Основной текст (16)"/>
    <w:basedOn w:val="a"/>
    <w:link w:val="16"/>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33">
    <w:name w:val="Заголовок №3"/>
    <w:basedOn w:val="a"/>
    <w:link w:val="32"/>
    <w:pPr>
      <w:shd w:val="clear" w:color="auto" w:fill="FFFFFF"/>
      <w:spacing w:before="240" w:line="418" w:lineRule="exact"/>
      <w:ind w:firstLine="580"/>
      <w:outlineLvl w:val="2"/>
    </w:pPr>
    <w:rPr>
      <w:rFonts w:ascii="Times New Roman" w:eastAsia="Times New Roman" w:hAnsi="Times New Roman" w:cs="Times New Roman"/>
      <w:b/>
      <w:bCs/>
      <w:sz w:val="32"/>
      <w:szCs w:val="32"/>
    </w:rPr>
  </w:style>
  <w:style w:type="paragraph" w:customStyle="1" w:styleId="170">
    <w:name w:val="Основной текст (17)"/>
    <w:basedOn w:val="a"/>
    <w:link w:val="17"/>
    <w:pPr>
      <w:shd w:val="clear" w:color="auto" w:fill="FFFFFF"/>
      <w:spacing w:line="302" w:lineRule="exact"/>
      <w:jc w:val="both"/>
    </w:pPr>
    <w:rPr>
      <w:rFonts w:ascii="Times New Roman" w:eastAsia="Times New Roman" w:hAnsi="Times New Roman" w:cs="Times New Roman"/>
      <w:b/>
      <w:bCs/>
      <w:sz w:val="20"/>
      <w:szCs w:val="20"/>
    </w:rPr>
  </w:style>
  <w:style w:type="paragraph" w:customStyle="1" w:styleId="190">
    <w:name w:val="Основной текст (19)"/>
    <w:basedOn w:val="a"/>
    <w:link w:val="19"/>
    <w:pPr>
      <w:shd w:val="clear" w:color="auto" w:fill="FFFFFF"/>
      <w:spacing w:before="120" w:line="0" w:lineRule="atLeast"/>
    </w:pPr>
    <w:rPr>
      <w:rFonts w:ascii="Impact" w:eastAsia="Impact" w:hAnsi="Impact" w:cs="Impact"/>
      <w:sz w:val="14"/>
      <w:szCs w:val="14"/>
    </w:rPr>
  </w:style>
  <w:style w:type="paragraph" w:customStyle="1" w:styleId="2f5">
    <w:name w:val="Оглавление (2)"/>
    <w:basedOn w:val="a"/>
    <w:link w:val="2f4"/>
    <w:pPr>
      <w:shd w:val="clear" w:color="auto" w:fill="FFFFFF"/>
      <w:spacing w:after="60" w:line="0" w:lineRule="atLeast"/>
      <w:jc w:val="center"/>
    </w:pPr>
    <w:rPr>
      <w:rFonts w:ascii="Times New Roman" w:eastAsia="Times New Roman" w:hAnsi="Times New Roman" w:cs="Times New Roman"/>
      <w:b/>
      <w:bCs/>
      <w:sz w:val="18"/>
      <w:szCs w:val="18"/>
    </w:rPr>
  </w:style>
  <w:style w:type="paragraph" w:customStyle="1" w:styleId="ac">
    <w:name w:val="Подпись к таблице"/>
    <w:basedOn w:val="a"/>
    <w:link w:val="ab"/>
    <w:pPr>
      <w:shd w:val="clear" w:color="auto" w:fill="FFFFFF"/>
      <w:spacing w:line="0" w:lineRule="atLeast"/>
    </w:pPr>
    <w:rPr>
      <w:rFonts w:ascii="Times New Roman" w:eastAsia="Times New Roman" w:hAnsi="Times New Roman" w:cs="Times New Roman"/>
    </w:rPr>
  </w:style>
  <w:style w:type="paragraph" w:customStyle="1" w:styleId="36">
    <w:name w:val="Оглавление (3)"/>
    <w:basedOn w:val="a"/>
    <w:link w:val="35"/>
    <w:pPr>
      <w:shd w:val="clear" w:color="auto" w:fill="FFFFFF"/>
      <w:spacing w:line="638" w:lineRule="exact"/>
      <w:jc w:val="both"/>
    </w:pPr>
    <w:rPr>
      <w:rFonts w:ascii="Times New Roman" w:eastAsia="Times New Roman" w:hAnsi="Times New Roman" w:cs="Times New Roman"/>
      <w:i/>
      <w:iCs/>
    </w:rPr>
  </w:style>
  <w:style w:type="paragraph" w:customStyle="1" w:styleId="201">
    <w:name w:val="Основной текст (20)"/>
    <w:basedOn w:val="a"/>
    <w:link w:val="200"/>
    <w:pPr>
      <w:shd w:val="clear" w:color="auto" w:fill="FFFFFF"/>
      <w:spacing w:before="1020" w:line="0" w:lineRule="atLeast"/>
      <w:jc w:val="center"/>
    </w:pPr>
    <w:rPr>
      <w:rFonts w:ascii="Times New Roman" w:eastAsia="Times New Roman" w:hAnsi="Times New Roman" w:cs="Times New Roman"/>
      <w:b/>
      <w:bCs/>
      <w:i/>
      <w:iCs/>
      <w:sz w:val="18"/>
      <w:szCs w:val="18"/>
    </w:rPr>
  </w:style>
  <w:style w:type="paragraph" w:customStyle="1" w:styleId="211">
    <w:name w:val="Основной текст (21)"/>
    <w:basedOn w:val="a"/>
    <w:link w:val="210"/>
    <w:pPr>
      <w:shd w:val="clear" w:color="auto" w:fill="FFFFFF"/>
      <w:spacing w:line="0" w:lineRule="atLeast"/>
      <w:jc w:val="right"/>
    </w:pPr>
    <w:rPr>
      <w:rFonts w:ascii="Times New Roman" w:eastAsia="Times New Roman" w:hAnsi="Times New Roman" w:cs="Times New Roman"/>
    </w:rPr>
  </w:style>
  <w:style w:type="character" w:customStyle="1" w:styleId="10">
    <w:name w:val="Заголовок 1 Знак"/>
    <w:basedOn w:val="a0"/>
    <w:link w:val="1"/>
    <w:uiPriority w:val="9"/>
    <w:rsid w:val="007D1F25"/>
    <w:rPr>
      <w:rFonts w:asciiTheme="majorHAnsi" w:eastAsiaTheme="majorEastAsia" w:hAnsiTheme="majorHAnsi" w:cstheme="majorBidi"/>
      <w:b/>
      <w:bCs/>
      <w:color w:val="365F91" w:themeColor="accent1" w:themeShade="BF"/>
      <w:sz w:val="28"/>
      <w:szCs w:val="28"/>
    </w:rPr>
  </w:style>
  <w:style w:type="table" w:styleId="ae">
    <w:name w:val="Table Grid"/>
    <w:basedOn w:val="a1"/>
    <w:uiPriority w:val="59"/>
    <w:rsid w:val="00552D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6B6554"/>
    <w:pPr>
      <w:ind w:left="720"/>
      <w:contextualSpacing/>
    </w:pPr>
  </w:style>
  <w:style w:type="paragraph" w:styleId="af0">
    <w:name w:val="header"/>
    <w:basedOn w:val="a"/>
    <w:link w:val="af1"/>
    <w:uiPriority w:val="99"/>
    <w:unhideWhenUsed/>
    <w:rsid w:val="00AB719E"/>
    <w:pPr>
      <w:tabs>
        <w:tab w:val="center" w:pos="4677"/>
        <w:tab w:val="right" w:pos="9355"/>
      </w:tabs>
    </w:pPr>
  </w:style>
  <w:style w:type="character" w:customStyle="1" w:styleId="af1">
    <w:name w:val="Верхний колонтитул Знак"/>
    <w:basedOn w:val="a0"/>
    <w:link w:val="af0"/>
    <w:uiPriority w:val="99"/>
    <w:rsid w:val="00AB719E"/>
    <w:rPr>
      <w:color w:val="000000"/>
    </w:rPr>
  </w:style>
  <w:style w:type="paragraph" w:styleId="af2">
    <w:name w:val="footer"/>
    <w:basedOn w:val="a"/>
    <w:link w:val="af3"/>
    <w:uiPriority w:val="99"/>
    <w:unhideWhenUsed/>
    <w:rsid w:val="00AB719E"/>
    <w:pPr>
      <w:tabs>
        <w:tab w:val="center" w:pos="4677"/>
        <w:tab w:val="right" w:pos="9355"/>
      </w:tabs>
    </w:pPr>
  </w:style>
  <w:style w:type="character" w:customStyle="1" w:styleId="af3">
    <w:name w:val="Нижний колонтитул Знак"/>
    <w:basedOn w:val="a0"/>
    <w:link w:val="af2"/>
    <w:uiPriority w:val="99"/>
    <w:rsid w:val="00AB719E"/>
    <w:rPr>
      <w:color w:val="000000"/>
    </w:rPr>
  </w:style>
  <w:style w:type="paragraph" w:styleId="af4">
    <w:name w:val="Balloon Text"/>
    <w:basedOn w:val="a"/>
    <w:link w:val="af5"/>
    <w:uiPriority w:val="99"/>
    <w:semiHidden/>
    <w:unhideWhenUsed/>
    <w:rsid w:val="00AB719E"/>
    <w:rPr>
      <w:rFonts w:ascii="Tahoma" w:hAnsi="Tahoma" w:cs="Tahoma"/>
      <w:sz w:val="16"/>
      <w:szCs w:val="16"/>
    </w:rPr>
  </w:style>
  <w:style w:type="character" w:customStyle="1" w:styleId="af5">
    <w:name w:val="Текст выноски Знак"/>
    <w:basedOn w:val="a0"/>
    <w:link w:val="af4"/>
    <w:uiPriority w:val="99"/>
    <w:semiHidden/>
    <w:rsid w:val="00AB719E"/>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7.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footer" Target="footer1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7EFA5-3ECB-4D1B-92DA-F26041DD1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26</Pages>
  <Words>8741</Words>
  <Characters>49830</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miner</dc:creator>
  <cp:lastModifiedBy>miner</cp:lastModifiedBy>
  <cp:revision>13</cp:revision>
  <cp:lastPrinted>2019-05-22T08:43:00Z</cp:lastPrinted>
  <dcterms:created xsi:type="dcterms:W3CDTF">2019-04-08T08:58:00Z</dcterms:created>
  <dcterms:modified xsi:type="dcterms:W3CDTF">2019-06-21T09:17:00Z</dcterms:modified>
</cp:coreProperties>
</file>