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B" w:rsidRPr="007B2B47" w:rsidRDefault="00EE099B" w:rsidP="00EE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№ 11: </w:t>
      </w:r>
      <w:r w:rsidRPr="007B2B47">
        <w:rPr>
          <w:rFonts w:ascii="Times New Roman" w:hAnsi="Times New Roman" w:cs="Times New Roman"/>
          <w:b/>
          <w:sz w:val="24"/>
          <w:szCs w:val="24"/>
        </w:rPr>
        <w:t>Строение Солнца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Ближайшая к нам звезда – это конечно Солнце. Расстояние от Земли до него по космическим параметрам совсем небольшое: от Солнца до Земли солнечный свет идет всего лишь 8 минут.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0DBD9" wp14:editId="079EB302">
            <wp:extent cx="3328035" cy="2381885"/>
            <wp:effectExtent l="0" t="0" r="5715" b="0"/>
            <wp:docPr id="1" name="Рисунок 1" descr="Строение солнц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роение солнц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Солнце – это не обычный желтый карлик, как считали ранее. Это центральное тело солнечной системы, возле которой вертятся планеты, с большим количеством тяжелых элементов. Это звезда, образовавшаяся после нескольких взрывов сверхновых, около которой сформировалась планетная система. За счет расположения, близкого к идеальным условиям, на третьей планете Земля возникла жизнь. Возраст Солнца насчитывает уже пять миллиардов лет. Но давайте разберемся, почему же оно светит? Какое строение Солнца, и каковы его характеристики? Что ждет его в будущем? Насколько значительное влияние оно оказывает на Землю и ее обитателей? Солнце – это звезда, вокруг которой вращаются все 9 планет солнечной системы, в том числе и наша. 1 а.е. (астрономическая единица) = 150 млн. км – таким же является и среднее расстояние от Земли до Солнца. В Солнечную систему входят девять больших планет, около сотни спутников, множество комет, десятки тысяч астероидов (малых планет), метеорные тела и межпланетные газ и пыл. В центре всего этого и находится наше Солнце.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Солнце светит уже миллионы лет, что подтверждают современные биологические исследования, полученные из остатков сине-зелено-синих водорослей. Изменись температура поверхности Солнца хотя бы на 10 %, и на Земле, погибло бы все живое. Поэтому хорошо, что наша звезда равномерно излучает энергию, необходимую для процветания человечества и других существ на Земле. В религиях и мифах народов мира, Солнце постоянно занимало главное место. Почти у всех народов древности, Солнце было самым главным божеством: Гелиос – у древних греков, Ра – бог Солнца древних египтян и Ярило у славян. Солнце приносило тепло, урожай, все почитали его, потому что без него не было бы жизни на Земле. Размеры Солнца впечатляют. Например, масса Солнца в 330 000 раз больше массы Земли, а его радиус в 109 раз больше. Зато плотность нашего звездного светила небольшая – в 1,4 раза больше, чем плотность воды. Движение пятен на поверхности заметил еще сам Галилео Галилей, таким образом доказав, что Солнце не стоит на месте, а вращается.</w:t>
      </w:r>
    </w:p>
    <w:p w:rsidR="00EE099B" w:rsidRPr="007B2B47" w:rsidRDefault="00EE099B" w:rsidP="00EE099B">
      <w:pPr>
        <w:rPr>
          <w:rFonts w:ascii="Times New Roman" w:hAnsi="Times New Roman"/>
          <w:b/>
          <w:sz w:val="28"/>
          <w:szCs w:val="28"/>
        </w:rPr>
      </w:pPr>
      <w:r w:rsidRPr="007B2B47">
        <w:rPr>
          <w:rFonts w:ascii="Times New Roman" w:hAnsi="Times New Roman"/>
          <w:b/>
          <w:sz w:val="28"/>
          <w:szCs w:val="28"/>
        </w:rPr>
        <w:lastRenderedPageBreak/>
        <w:t>Строение атмосферы Солнца.</w:t>
      </w:r>
    </w:p>
    <w:p w:rsidR="00EE099B" w:rsidRPr="007B2B47" w:rsidRDefault="00EE099B" w:rsidP="00EE099B">
      <w:pPr>
        <w:rPr>
          <w:rFonts w:ascii="Times New Roman" w:hAnsi="Times New Roman" w:cs="Times New Roman"/>
          <w:b/>
          <w:sz w:val="24"/>
          <w:szCs w:val="24"/>
        </w:rPr>
      </w:pPr>
      <w:r w:rsidRPr="007B2B47">
        <w:rPr>
          <w:rFonts w:ascii="Times New Roman" w:hAnsi="Times New Roman" w:cs="Times New Roman"/>
          <w:b/>
          <w:sz w:val="24"/>
          <w:szCs w:val="24"/>
        </w:rPr>
        <w:t>Конвективная зона Солнца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Радиоактивная зона около 2/3 внутреннего диаметра Солнца, а радиус составляет около 140 тыс.км. Удаляясь от центра, фотоны теряют свою энергию под влиянием столкновения. Такое явление называют — феномен конвекции. Это напоминает процесс, происходящий в кипящем чайнике: энергии, поступающей от нагревательного элемента, намного больше того количества, которое отводится тепло проводимостью. Горячая вода, находящаяся в близости от огня, поднимается, а более холодная опускается вниз. Этот процесс называются конвенция. Смысл конвекции в том, что более плотный газ распределяется по поверхности, охлаждается и снова идет к центру. Процесс перемешивания в конвективной зоне Солнца осуществляется непрерывно. Глядя в телескоп на поверхность Солнца, можно увидеть ее зернистую структуру — грануляции. Ощущение такое, что оно состоит из гранул! Это связано с конвекцией, происходящей под фотосферой.</w:t>
      </w:r>
    </w:p>
    <w:p w:rsidR="00EE099B" w:rsidRPr="007B2B47" w:rsidRDefault="00EE099B" w:rsidP="00EE099B">
      <w:pPr>
        <w:rPr>
          <w:rFonts w:ascii="Times New Roman" w:hAnsi="Times New Roman" w:cs="Times New Roman"/>
          <w:b/>
          <w:sz w:val="24"/>
          <w:szCs w:val="24"/>
        </w:rPr>
      </w:pPr>
      <w:r w:rsidRPr="007B2B47">
        <w:rPr>
          <w:rFonts w:ascii="Times New Roman" w:hAnsi="Times New Roman" w:cs="Times New Roman"/>
          <w:b/>
          <w:sz w:val="24"/>
          <w:szCs w:val="24"/>
        </w:rPr>
        <w:t>Фотосфера Солнца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Тонкий слой (400 км) — фотосфера Солнца, находится прямо за конвективной зоной и представляет собой видимую с Земли «настоящую солнечную поверхность». Впервые гранулы на фотосфере сфотографировал француз Янссен в 1885г. Среднестатистическая гранула имеет размер 1000 км, передвигается со скоростью 1км/сек и существует примерно 15 мин. Темные образования на фотосфере можно наблюдать в экваториальной части, а потом они сдвигаются. Сильнейшие магнитные поля, являются отличительно чертой таких пятен. А темный цвет получается вследствие более низкой температуры, относительно окружающей фотосферы.</w:t>
      </w:r>
    </w:p>
    <w:p w:rsidR="00EE099B" w:rsidRPr="007B2B47" w:rsidRDefault="00EE099B" w:rsidP="00EE099B">
      <w:pPr>
        <w:rPr>
          <w:rFonts w:ascii="Times New Roman" w:hAnsi="Times New Roman" w:cs="Times New Roman"/>
          <w:b/>
          <w:sz w:val="24"/>
          <w:szCs w:val="24"/>
        </w:rPr>
      </w:pPr>
      <w:r w:rsidRPr="007B2B47">
        <w:rPr>
          <w:rFonts w:ascii="Times New Roman" w:hAnsi="Times New Roman" w:cs="Times New Roman"/>
          <w:b/>
          <w:sz w:val="24"/>
          <w:szCs w:val="24"/>
        </w:rPr>
        <w:t>Хромосфера Солнца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Хромосфера Солнца (цветная сфера) – плотный слой (10 000 км) солнечной атмосферы, который находится прямо за фотосферой. Хромосферу наблюдать достаточно проблематично, за счет ее близкого расположения к фотосфере. Лучше всего ее видно, когда Луна закрывает фотосферу, т.е. во время солнечных затмений.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Солнечные протуберанцы – это огромные выбросы водорода, напоминающие светящиеся длинные волокна. Протуберанцы поднимаются на огромные расстояние, достигающие диаметра Солнца (1.4 млм км), двигаются со скоростью около 300 км/сек, а температура при этом, достигает 10 000 градусов.</w:t>
      </w:r>
    </w:p>
    <w:p w:rsidR="00EE099B" w:rsidRPr="007B2B47" w:rsidRDefault="00EE099B" w:rsidP="00EE099B">
      <w:pPr>
        <w:rPr>
          <w:rFonts w:ascii="Times New Roman" w:hAnsi="Times New Roman" w:cs="Times New Roman"/>
          <w:b/>
          <w:sz w:val="24"/>
          <w:szCs w:val="24"/>
        </w:rPr>
      </w:pPr>
      <w:r w:rsidRPr="007B2B47">
        <w:rPr>
          <w:rFonts w:ascii="Times New Roman" w:hAnsi="Times New Roman" w:cs="Times New Roman"/>
          <w:b/>
          <w:sz w:val="24"/>
          <w:szCs w:val="24"/>
        </w:rPr>
        <w:t>Солнечная корона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Солнечная корона – внешние и протяженные слои атмосферы Солнца, берущие начало над хромосферой. Длина солнечной короны является очень продолжительной и достигает значений в несколько диаметров Солнца. На вопрос где именно она заканчивается, ученые пока не получили однозначного ответа.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lastRenderedPageBreak/>
        <w:t>Состав солнечной короны – это разряженная, высоко ионизированная плазма. В ней содержатся тяжелые ионы, электроны с ядром из гелия и протоны. Температура короны достигает от 1 до 2ух млн градусов К, относительно поверхности Солнца.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Солнечный ветер – это непрерывное истечение вещества (плазмы) из внешней оболочки солнечной атмосферы. В его состав входят протоны, атомные ядра и электроны. Скорость солнечного ветра может меняться от 300 км/сек до 1500 км/сек, в соответствии с процессами, происходящими на Солнце. Солнечный ветер, распространяется по всей солнечной системе и, взаимодействуя с магнитным полем Земли, вызывает различный явления, одним из которых, является северное сияние.</w:t>
      </w:r>
    </w:p>
    <w:p w:rsidR="00EE099B" w:rsidRPr="007B2B47" w:rsidRDefault="00EE099B" w:rsidP="00EE099B">
      <w:pPr>
        <w:rPr>
          <w:rFonts w:ascii="Times New Roman" w:hAnsi="Times New Roman" w:cs="Times New Roman"/>
          <w:b/>
          <w:sz w:val="24"/>
          <w:szCs w:val="24"/>
        </w:rPr>
      </w:pPr>
      <w:r w:rsidRPr="007B2B47">
        <w:rPr>
          <w:rFonts w:ascii="Times New Roman" w:hAnsi="Times New Roman" w:cs="Times New Roman"/>
          <w:b/>
          <w:sz w:val="24"/>
          <w:szCs w:val="24"/>
        </w:rPr>
        <w:t>Характеристики Солнца</w:t>
      </w:r>
    </w:p>
    <w:p w:rsidR="00EE099B" w:rsidRPr="007B2B47" w:rsidRDefault="00EE099B" w:rsidP="00EE099B">
      <w:pPr>
        <w:rPr>
          <w:rFonts w:ascii="Times New Roman" w:hAnsi="Times New Roman" w:cs="Times New Roman"/>
          <w:sz w:val="24"/>
          <w:szCs w:val="24"/>
        </w:rPr>
      </w:pPr>
      <w:r w:rsidRPr="007B2B47">
        <w:rPr>
          <w:rFonts w:ascii="Times New Roman" w:hAnsi="Times New Roman" w:cs="Times New Roman"/>
          <w:sz w:val="24"/>
          <w:szCs w:val="24"/>
        </w:rPr>
        <w:t>• Масса Солнца: 2∙1030 кг (332 946 масс Земли)</w:t>
      </w:r>
      <w:r w:rsidRPr="007B2B47">
        <w:rPr>
          <w:rFonts w:ascii="Times New Roman" w:hAnsi="Times New Roman" w:cs="Times New Roman"/>
          <w:sz w:val="24"/>
          <w:szCs w:val="24"/>
        </w:rPr>
        <w:br/>
        <w:t>• Диаметр: 1 392 000 км</w:t>
      </w:r>
      <w:r w:rsidRPr="007B2B47">
        <w:rPr>
          <w:rFonts w:ascii="Times New Roman" w:hAnsi="Times New Roman" w:cs="Times New Roman"/>
          <w:sz w:val="24"/>
          <w:szCs w:val="24"/>
        </w:rPr>
        <w:br/>
        <w:t>• Радиус: 696 000 км</w:t>
      </w:r>
      <w:r w:rsidRPr="007B2B47">
        <w:rPr>
          <w:rFonts w:ascii="Times New Roman" w:hAnsi="Times New Roman" w:cs="Times New Roman"/>
          <w:sz w:val="24"/>
          <w:szCs w:val="24"/>
        </w:rPr>
        <w:br/>
        <w:t>• Средняя плотность: 1 400 кг/м3</w:t>
      </w:r>
      <w:r w:rsidRPr="007B2B47">
        <w:rPr>
          <w:rFonts w:ascii="Times New Roman" w:hAnsi="Times New Roman" w:cs="Times New Roman"/>
          <w:sz w:val="24"/>
          <w:szCs w:val="24"/>
        </w:rPr>
        <w:br/>
        <w:t>• Наклон оси: 7,25° (относительно плоскости эклиптики)</w:t>
      </w:r>
      <w:r w:rsidRPr="007B2B47">
        <w:rPr>
          <w:rFonts w:ascii="Times New Roman" w:hAnsi="Times New Roman" w:cs="Times New Roman"/>
          <w:sz w:val="24"/>
          <w:szCs w:val="24"/>
        </w:rPr>
        <w:br/>
        <w:t>• Температура поверхности: 5 780 К</w:t>
      </w:r>
      <w:r w:rsidRPr="007B2B47">
        <w:rPr>
          <w:rFonts w:ascii="Times New Roman" w:hAnsi="Times New Roman" w:cs="Times New Roman"/>
          <w:sz w:val="24"/>
          <w:szCs w:val="24"/>
        </w:rPr>
        <w:br/>
        <w:t>• Температура в центре Солнца: 15 млн градусов</w:t>
      </w:r>
      <w:r w:rsidRPr="007B2B47">
        <w:rPr>
          <w:rFonts w:ascii="Times New Roman" w:hAnsi="Times New Roman" w:cs="Times New Roman"/>
          <w:sz w:val="24"/>
          <w:szCs w:val="24"/>
        </w:rPr>
        <w:br/>
        <w:t>• Спектральный класс: G2 V</w:t>
      </w:r>
      <w:r w:rsidRPr="007B2B47">
        <w:rPr>
          <w:rFonts w:ascii="Times New Roman" w:hAnsi="Times New Roman" w:cs="Times New Roman"/>
          <w:sz w:val="24"/>
          <w:szCs w:val="24"/>
        </w:rPr>
        <w:br/>
        <w:t>• Среднее расстояние от Земли: 150 млн. км</w:t>
      </w:r>
      <w:r w:rsidRPr="007B2B47">
        <w:rPr>
          <w:rFonts w:ascii="Times New Roman" w:hAnsi="Times New Roman" w:cs="Times New Roman"/>
          <w:sz w:val="24"/>
          <w:szCs w:val="24"/>
        </w:rPr>
        <w:br/>
        <w:t>• Возраст: 5 млрд. лет</w:t>
      </w:r>
      <w:r w:rsidRPr="007B2B47">
        <w:rPr>
          <w:rFonts w:ascii="Times New Roman" w:hAnsi="Times New Roman" w:cs="Times New Roman"/>
          <w:sz w:val="24"/>
          <w:szCs w:val="24"/>
        </w:rPr>
        <w:br/>
        <w:t>• Период вращения: 25,380 суток</w:t>
      </w:r>
      <w:r w:rsidRPr="007B2B47">
        <w:rPr>
          <w:rFonts w:ascii="Times New Roman" w:hAnsi="Times New Roman" w:cs="Times New Roman"/>
          <w:sz w:val="24"/>
          <w:szCs w:val="24"/>
        </w:rPr>
        <w:br/>
        <w:t>• Светимость: 3,86∙1026 Вт</w:t>
      </w:r>
      <w:r w:rsidRPr="007B2B47">
        <w:rPr>
          <w:rFonts w:ascii="Times New Roman" w:hAnsi="Times New Roman" w:cs="Times New Roman"/>
          <w:sz w:val="24"/>
          <w:szCs w:val="24"/>
        </w:rPr>
        <w:br/>
        <w:t>• Видимая звездная величина: 26,75m</w:t>
      </w:r>
    </w:p>
    <w:p w:rsidR="00EE099B" w:rsidRDefault="00EE099B" w:rsidP="00EE099B"/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E099B" w:rsidRDefault="00EE099B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</w:p>
    <w:p w:rsidR="00E93C95" w:rsidRDefault="00E93C95" w:rsidP="00E93C95">
      <w:pPr>
        <w:spacing w:after="105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 xml:space="preserve">Тема урока №  12: </w:t>
      </w:r>
      <w:r w:rsidR="0027445B" w:rsidRPr="005227B6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Внутреннее строение солнца</w:t>
      </w:r>
      <w:r w:rsidR="005227B6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  <w:t>.</w:t>
      </w:r>
    </w:p>
    <w:p w:rsidR="0027445B" w:rsidRPr="005227B6" w:rsidRDefault="0027445B" w:rsidP="005227B6">
      <w:pPr>
        <w:spacing w:after="105" w:line="360" w:lineRule="auto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eastAsia="ru-RU"/>
        </w:rPr>
      </w:pPr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Внутреннее строение </w:t>
      </w:r>
      <w:hyperlink r:id="rId7" w:history="1">
        <w:r w:rsidRPr="005227B6">
          <w:rPr>
            <w:rFonts w:ascii="Times New Roman" w:eastAsia="Times New Roman" w:hAnsi="Times New Roman" w:cs="Times New Roman"/>
            <w:color w:val="4DB2EC"/>
            <w:sz w:val="24"/>
            <w:szCs w:val="24"/>
            <w:u w:val="single"/>
            <w:lang w:eastAsia="ru-RU"/>
          </w:rPr>
          <w:t>Солнца</w:t>
        </w:r>
      </w:hyperlink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можно условно разделить на три зоны по характеру процессов, которые связаны с выделением и передачей энергии.</w:t>
      </w:r>
    </w:p>
    <w:p w:rsidR="0027445B" w:rsidRPr="005227B6" w:rsidRDefault="0027445B" w:rsidP="005227B6">
      <w:pPr>
        <w:spacing w:after="39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27B6">
        <w:rPr>
          <w:rFonts w:ascii="Times New Roman" w:eastAsia="Times New Roman" w:hAnsi="Times New Roman" w:cs="Times New Roman"/>
          <w:noProof/>
          <w:color w:val="4DB2EC"/>
          <w:sz w:val="24"/>
          <w:szCs w:val="24"/>
          <w:lang w:eastAsia="ru-RU"/>
        </w:rPr>
        <w:lastRenderedPageBreak/>
        <w:drawing>
          <wp:inline distT="0" distB="0" distL="0" distR="0" wp14:anchorId="0D6B69C2" wp14:editId="6CC4EF39">
            <wp:extent cx="5890437" cy="3317358"/>
            <wp:effectExtent l="0" t="0" r="0" b="0"/>
            <wp:docPr id="2" name="Рисунок 2" descr="Внутреннее строение Солнц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треннее строение Солнц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23" cy="33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B6" w:rsidRPr="005227B6" w:rsidRDefault="0027445B" w:rsidP="005227B6">
      <w:pPr>
        <w:spacing w:before="450" w:after="300" w:line="360" w:lineRule="auto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227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Солнечное ядро</w:t>
      </w:r>
      <w:r w:rsidR="005227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Ядро – это центральная часть звезды. Оно имеет радиус 150 – 175 тыс. км, что составляет 20 – 25% солнечного радиуса. Ядро, по сути, является термоядерным реактором, ибо реакции такого типа в нём и происходят. Плотность ядра в 150 раз превышает плотность воды, а температура центра его больше 14 000 000° К. Скорость вращения звезды вокруг своей оси в ядре заметно выше, нежели на поверхности. Каждую секунду посредством термоядерной реакции в излучение обращаются 4,26 млн. тонн вещества. Но топлива солнечной кочегарки достаточно для нескольких миллиардов лет работы</w:t>
      </w:r>
      <w:r w:rsidRPr="005227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 </w:t>
      </w:r>
    </w:p>
    <w:p w:rsidR="005227B6" w:rsidRPr="005227B6" w:rsidRDefault="0027445B" w:rsidP="005227B6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27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Зона лучистого переноса</w:t>
      </w:r>
      <w:r w:rsid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этой зоне перенос энергии происходит главным образом с помощью излучения и поглощения фотонов. При этом направление каждого конкретного фотона, излучённого слоем плазмы, никак не зависит от того, какие фотоны плазмой поглощались, поэтому он может как проникнуть в следующий слой плазмы в лучистой зоне, так и переместиться назад, в нижние слои. Из-за этого промежуток времени, за который многократно переизлучённый фотон (изначально возникший в ядре) достигает конвективной зоны, может измеряться миллионами лет. В среднем этот срок составляет для Солнца 170 тыс. лет</w:t>
      </w:r>
    </w:p>
    <w:p w:rsidR="0027445B" w:rsidRPr="005227B6" w:rsidRDefault="0027445B" w:rsidP="005227B6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27B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Конвективная зона</w:t>
      </w:r>
      <w:r w:rsid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Следующую, внешнюю, область Солнца занимает </w:t>
      </w:r>
      <w:r w:rsidRPr="005227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конвективная</w:t>
      </w:r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зона.  Ближе к поверхности Солнца температуры и плотности вещества уже недостаточно для полного переноса энергии путём переизлучения. Возникает вихревое перемешивание плазмы, и перенос энергии к поверхности </w:t>
      </w:r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</w:t>
      </w:r>
      <w:hyperlink r:id="rId10" w:history="1">
        <w:r w:rsidRPr="005227B6">
          <w:rPr>
            <w:rFonts w:ascii="Times New Roman" w:eastAsia="Times New Roman" w:hAnsi="Times New Roman" w:cs="Times New Roman"/>
            <w:color w:val="4DB2EC"/>
            <w:sz w:val="24"/>
            <w:szCs w:val="24"/>
            <w:u w:val="single"/>
            <w:lang w:eastAsia="ru-RU"/>
          </w:rPr>
          <w:t>фотосфере</w:t>
        </w:r>
      </w:hyperlink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совершается преимущественно движениями самого вещества.</w:t>
      </w:r>
      <w:r w:rsidR="005227B6"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22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одной стороны, вещество фотосферы, охлаждаясь на поверхности, погружается вглубь конвективной зоны. С другой стороны, вещество в нижней части получает излучение из зоны лучевого переноса и поднимается наверх, причём оба процесса идут со значительной скоростью. Такой способ передачи энергии называется конвекцией, а подповерхностный слой Солнца толщиной примерно 200 000 км, где она происходит, — конвективной зоной. По мере приближения к поверхности температура падает в среднем до 5800 К, а плотность газа до менее 1/1000 плотности земного воздуха.</w:t>
      </w:r>
    </w:p>
    <w:p w:rsidR="005227B6" w:rsidRPr="005227B6" w:rsidRDefault="005227B6" w:rsidP="005227B6">
      <w:pPr>
        <w:pStyle w:val="1"/>
        <w:shd w:val="clear" w:color="auto" w:fill="FFFFFF"/>
        <w:spacing w:before="240" w:beforeAutospacing="0" w:after="60" w:afterAutospacing="0"/>
        <w:rPr>
          <w:bCs w:val="0"/>
          <w:color w:val="0000FF"/>
          <w:sz w:val="24"/>
          <w:szCs w:val="24"/>
        </w:rPr>
      </w:pPr>
      <w:r w:rsidRPr="005227B6">
        <w:rPr>
          <w:bCs w:val="0"/>
          <w:iCs/>
          <w:sz w:val="24"/>
          <w:szCs w:val="24"/>
        </w:rPr>
        <w:t>Солнце как важнейший источник энергии</w:t>
      </w:r>
    </w:p>
    <w:p w:rsidR="005227B6" w:rsidRDefault="005227B6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27B6">
        <w:rPr>
          <w:rFonts w:ascii="Times New Roman" w:hAnsi="Times New Roman" w:cs="Times New Roman"/>
          <w:color w:val="000000"/>
          <w:sz w:val="24"/>
          <w:szCs w:val="24"/>
        </w:rPr>
        <w:t>Поскольку энергия всех практически используемых энергоносителей происходит от Солнца, то естественно возникает вопрос о происхождении энергии самого Солнца.</w:t>
      </w:r>
    </w:p>
    <w:p w:rsidR="005227B6" w:rsidRDefault="005227B6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27B6">
        <w:rPr>
          <w:rFonts w:ascii="Times New Roman" w:hAnsi="Times New Roman" w:cs="Times New Roman"/>
          <w:color w:val="000000"/>
          <w:sz w:val="24"/>
          <w:szCs w:val="24"/>
        </w:rPr>
        <w:t>Ранние представления о происхождении солнечной энергии</w:t>
      </w:r>
    </w:p>
    <w:p w:rsidR="005227B6" w:rsidRPr="005227B6" w:rsidRDefault="005227B6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27B6">
        <w:rPr>
          <w:rFonts w:ascii="Times New Roman" w:hAnsi="Times New Roman" w:cs="Times New Roman"/>
          <w:color w:val="000000"/>
          <w:sz w:val="24"/>
          <w:szCs w:val="24"/>
        </w:rPr>
        <w:t>Проблема происхождения солнечного света занимала людей еще с давних пор. В древности думали, что Солнце - это нечто, подобное мощному горящему факелу. Однако уже в первой половине XIX столетия было доказано, что в таком случае продолжительность существования Солнца не превышала бы 6000-8000 лет. Из геологических и палеонтологических исследований известно, что по крайней мере за последние 3-4 млрд.лет интенсивность солнечного излучения изменилась весьма незначительно. Примерно сто лет назад были попытки объяснить солнечную энергию постоянно падающими на Солнце метеоритами, кинетическая энергия которых превращается в тепло. Однако расчеты показывают, что это исключено хотя бы потому, что увеличение массы Солнца за счет метеоритов должно было бы привести к заметному увеличению солнечной гравитации. Предполагали также, что под действием собственной гравитации Солнце сжимается, и освобождающаяся при этом энергия превращается в тепло. Но это должно было бы привести к заметному уменьшению диаметра Солнца, и более того, как показывают подсчеты, оно бы уже остыло. Так что и эта теория оказалась несостоятельной.</w:t>
      </w:r>
    </w:p>
    <w:p w:rsidR="005227B6" w:rsidRPr="005227B6" w:rsidRDefault="005227B6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27B6">
        <w:rPr>
          <w:rFonts w:ascii="Times New Roman" w:hAnsi="Times New Roman" w:cs="Times New Roman"/>
          <w:color w:val="000000"/>
          <w:sz w:val="24"/>
          <w:szCs w:val="24"/>
        </w:rPr>
        <w:t>Таким образом, классическая физика и химия не смогли ответить на вопрос о происхождении энергии, излучаемой Солнцем в течение миллиардов лет. Только современная атомная физика показала, что источником солнечной энергии являются ядерные превращения, происходящие в недрах Солнца.</w:t>
      </w:r>
    </w:p>
    <w:p w:rsidR="005227B6" w:rsidRDefault="005227B6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27B6">
        <w:rPr>
          <w:rFonts w:ascii="Times New Roman" w:hAnsi="Times New Roman" w:cs="Times New Roman"/>
          <w:color w:val="000000"/>
          <w:sz w:val="24"/>
          <w:szCs w:val="24"/>
        </w:rPr>
        <w:t>Ядерные реакции - источник энергии Солнца</w:t>
      </w:r>
    </w:p>
    <w:p w:rsidR="005227B6" w:rsidRPr="005227B6" w:rsidRDefault="005227B6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27B6">
        <w:rPr>
          <w:rFonts w:ascii="Times New Roman" w:hAnsi="Times New Roman" w:cs="Times New Roman"/>
          <w:color w:val="000000"/>
          <w:sz w:val="24"/>
          <w:szCs w:val="24"/>
        </w:rPr>
        <w:t xml:space="preserve">Революция в физике, совершившаяся на рубеже XIX и XX веков в частности благодаря открытию радиоактивности (Беккерель,1896), разработке квантовой теории (Планк,1900) и теории относительности (Эйн-штейн,1905), привела к открытию ядерных реакций, при которых освобождается в миллионы раз больше энергии, чем при химических. В ходе ядерных реакций (радиоактивного распада) атомные ядра (неделимые с точки зрения классической физики) одних радиоактивных элементов превращаются в атомные ядра других. В природе происходит естественный радиоактивный распад ряда химических </w:t>
      </w:r>
      <w:r w:rsidRPr="005227B6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элементов. В лабораторных условиях в настоящее время возможно искусственное превращение атомных ядер всех химических элементов. Эти процессы совершаются при бомбардировке атомных ядер различных элементов высокоэнергетическими ядерными частицами.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7B6">
        <w:rPr>
          <w:rFonts w:ascii="Times New Roman" w:hAnsi="Times New Roman" w:cs="Times New Roman"/>
          <w:color w:val="000000"/>
          <w:sz w:val="24"/>
          <w:szCs w:val="24"/>
        </w:rPr>
        <w:t>На основе лабораторных исследований ядерных реакций Бете (1938) пришел к заключению, что энергия, излучаемая Солнцем, - это продукт происходящего на: Солнце процесса слияния (синтеза) ядер атомов водорода (протонов) в атомные ядра гелия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27B6">
        <w:rPr>
          <w:rFonts w:ascii="Times New Roman" w:hAnsi="Times New Roman" w:cs="Times New Roman"/>
          <w:color w:val="000000"/>
          <w:sz w:val="24"/>
          <w:szCs w:val="24"/>
        </w:rPr>
        <w:t>Синтез ядер, ведущий к образованию гелия, происходит при температуре в миллионы градусов (поэтому эти процессы называют термоядерными реакциями) и при очень высоком давлении.</w:t>
      </w:r>
    </w:p>
    <w:p w:rsidR="005227B6" w:rsidRDefault="005227B6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227B6">
        <w:rPr>
          <w:rFonts w:ascii="Times New Roman" w:hAnsi="Times New Roman" w:cs="Times New Roman"/>
          <w:color w:val="000000"/>
          <w:sz w:val="24"/>
          <w:szCs w:val="24"/>
        </w:rPr>
        <w:t>Для наглядного представления об истинных размерах энергии, освобождающейся при ядерном синтезе, интересно сравнить его с реакциями окисления водорода или углерода, которые относятся к числу наиболее "энергетически богатых" химических процессов: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7B6">
        <w:rPr>
          <w:rFonts w:ascii="Times New Roman" w:hAnsi="Times New Roman" w:cs="Times New Roman"/>
          <w:color w:val="000000"/>
          <w:sz w:val="24"/>
          <w:szCs w:val="24"/>
        </w:rPr>
        <w:t>О2-»2Н2О+137ккал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7B6">
        <w:rPr>
          <w:rFonts w:ascii="Times New Roman" w:hAnsi="Times New Roman" w:cs="Times New Roman"/>
          <w:color w:val="000000"/>
          <w:sz w:val="24"/>
          <w:szCs w:val="24"/>
        </w:rPr>
        <w:t>Видно, что энергия, выделяющаяся при термоядерных реакциях, во много миллионов раз превосходит теплоту сгорания. С помощью спектроскопических исследований установлено, что Солнце в основном сострит из водорода: на каждые четыре атома водорода приходится только один атом гелия. В течение 5-6 миллиардов лет, прошедших со времени возникновения Солнца, лишь относительно небольшая часть содержащегося в нем водорода превратилась в гелий. Следовательно, Солнце может излучать энергию еще в течение нескольких миллиардов лет.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27B6">
        <w:rPr>
          <w:rFonts w:ascii="Times New Roman" w:hAnsi="Times New Roman" w:cs="Times New Roman"/>
          <w:color w:val="000000"/>
          <w:sz w:val="24"/>
          <w:szCs w:val="24"/>
        </w:rPr>
        <w:t>Таким образом, благодаря успехам современной физики доказано, что потребность в энергии живой и неживой прирбды, а также человеческого общества, в конечном счете удовлетворяется за счет термоядерных процессов, происходящих на Солнце. При современных способах получения атомной энергии ее можно использовать лишь после многочисленных преобразований. Осуществление в искусственных условиях управляемой термоядерной реакции дало бы человечеству мощный источник энергии. Вот почему над этой проблемой работают физики всего мира. Неуправляемый ядерный синтез с огромной скоростью совершается при взрыве водородной бомбы</w:t>
      </w:r>
      <w:bookmarkStart w:id="0" w:name="metkadoc1"/>
    </w:p>
    <w:p w:rsidR="005227B6" w:rsidRDefault="005227B6" w:rsidP="005227B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7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Солнце и жизнь на Земле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2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жизни на поверхности Земли — одной из планет, вращающихся вокруг Солнца, стало возможным на определенном этапе эволюции солнечной системы. В силу сочетания таких факторов, как соотношение масс Солнца и Земли, расстояние между ними, интенсивность солнечного излучения, прозрачность и состав земной ат</w:t>
      </w:r>
      <w:r w:rsidRPr="0052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мосферы и т. п., создались условия для возникновения простейших форм жизни. Но еще задолго до этого судьба Земли была теснейшим образом связана с Солнцем, в семье которого — Солнечной системе — Земля казалась с самого начала одним из обычных, ничем не примеча</w:t>
      </w:r>
      <w:r w:rsidRPr="00522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отпрысков.</w:t>
      </w:r>
    </w:p>
    <w:p w:rsidR="00EE099B" w:rsidRDefault="00EE099B" w:rsidP="005227B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99B" w:rsidRDefault="00EE099B" w:rsidP="005227B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099B" w:rsidRDefault="00EE099B" w:rsidP="00EE099B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E099B" w:rsidRDefault="00EE099B" w:rsidP="00EE099B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EE099B" w:rsidRPr="00EE099B" w:rsidRDefault="00EE099B" w:rsidP="00EE099B">
      <w:pPr>
        <w:keepNext/>
        <w:keepLine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Тема урока № 13: </w:t>
      </w:r>
      <w:r w:rsidRPr="00EE099B">
        <w:rPr>
          <w:rFonts w:ascii="Times New Roman" w:eastAsiaTheme="majorEastAsia" w:hAnsi="Times New Roman" w:cs="Times New Roman"/>
          <w:b/>
          <w:bCs/>
          <w:sz w:val="24"/>
          <w:szCs w:val="24"/>
        </w:rPr>
        <w:t> Расстояние до звезд и способы его определения</w:t>
      </w:r>
    </w:p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E0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Для сравнительно близких звезд</w:t>
        </w:r>
      </w:hyperlink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удаленных на расстояние, не превышающие нескольких десятков парсек, расстояние определяется по параллаксу способом, известным уже двести лет. При этом измеряют ничтожно малые угловые смещения звезд при их наблюдении с разных точек земной орбиты, то есть в разное время года.</w:t>
      </w:r>
    </w:p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Параллаксы даже самых близких звезд меньше 1". С понятием параллакса связано название одной из основных единиц в астрономии – </w:t>
      </w:r>
      <w:bookmarkStart w:id="1" w:name="1"/>
      <w:bookmarkEnd w:id="1"/>
      <w:r w:rsidRPr="00EE099B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>парсек</w:t>
      </w: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Парсек – это расстояние до воображаемой звезды, годичный параллакс которой равен 1":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6"/>
      </w:tblGrid>
      <w:tr w:rsidR="00EE099B" w:rsidRPr="00EE099B" w:rsidTr="001657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6"/>
            </w:tblGrid>
            <w:tr w:rsidR="00EE099B" w:rsidRPr="00EE099B" w:rsidTr="001657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099B" w:rsidRPr="00EE099B" w:rsidRDefault="00EE099B" w:rsidP="00EE099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99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CC8965" wp14:editId="03BFC462">
                        <wp:extent cx="403860" cy="414655"/>
                        <wp:effectExtent l="0" t="0" r="0" b="4445"/>
                        <wp:docPr id="3" name="Рисунок 3" descr="https://college.ru/astronomy/course/content/javagifs/63230101939428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college.ru/astronomy/course/content/javagifs/63230101939428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099B" w:rsidRPr="00EE099B" w:rsidRDefault="00EE099B" w:rsidP="00EE0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EE0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расстояние в парсеках, </w:t>
      </w:r>
      <w:r w:rsidRPr="00EE09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годичный параллакс в секундах.</w:t>
      </w:r>
    </w:p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1 парсек = 3,26 светового года = 206 265 астрономических единиц = 3,083•10</w:t>
      </w:r>
      <w:r w:rsidRPr="00EE09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м.</w:t>
      </w:r>
    </w:p>
    <w:tbl>
      <w:tblPr>
        <w:tblpPr w:leftFromText="45" w:rightFromText="45" w:vertAnchor="text"/>
        <w:tblW w:w="15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EE099B" w:rsidRPr="00EE099B" w:rsidTr="00165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9B" w:rsidRPr="00EE099B" w:rsidRDefault="00EE099B" w:rsidP="00EE0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9B" w:rsidRPr="00EE099B" w:rsidTr="001657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99B" w:rsidRPr="00EE099B" w:rsidRDefault="00EE099B" w:rsidP="00EE09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параллакса является на данный момент наиболее точным способом определения расстояний до звезд, однако он не применим к звездам, отстоящим от нас на расстояние больше, чем 300 пк. Слишком малые смещения положения звезд надо измерять – меньше одной сотой доли секунды дуги!</w:t>
      </w:r>
    </w:p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звезды можно получить и другим путем, например, по наблюдениям периода </w:t>
      </w:r>
      <w:hyperlink r:id="rId13" w:history="1">
        <w:r w:rsidRPr="00EE099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цефеид</w:t>
        </w:r>
      </w:hyperlink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звезд можно оценить методом </w:t>
      </w:r>
      <w:bookmarkStart w:id="2" w:name="2"/>
      <w:bookmarkEnd w:id="2"/>
      <w:r w:rsidRPr="00EE099B">
        <w:rPr>
          <w:rFonts w:ascii="Times New Roman" w:eastAsiaTheme="majorEastAsia" w:hAnsi="Times New Roman" w:cs="Times New Roman"/>
          <w:b/>
          <w:bCs/>
          <w:i/>
          <w:iCs/>
          <w:sz w:val="24"/>
          <w:szCs w:val="24"/>
          <w:lang w:eastAsia="ru-RU"/>
        </w:rPr>
        <w:t>спектрального параллакса</w:t>
      </w: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График зависимости отношения интенсивности определенных пар спектральных линий от абсолютной звездной величины звезд строится по интенсивности линий в спектрах тех звезд, расстояние до которых надежно определено. Поэтому по спектральным линиям можно оценить светимость звезды, а затем найти расстояние до нее.</w:t>
      </w:r>
    </w:p>
    <w:p w:rsidR="00EE099B" w:rsidRPr="00EE099B" w:rsidRDefault="00EE099B" w:rsidP="00EE099B">
      <w:pPr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Пространственные скорости звезд и движение Солнечной системы.</w:t>
      </w:r>
    </w:p>
    <w:p w:rsidR="00EE099B" w:rsidRPr="00EE099B" w:rsidRDefault="00EE099B" w:rsidP="00EE099B">
      <w:pPr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610" w:type="pct"/>
        <w:tblCellSpacing w:w="0" w:type="dxa"/>
        <w:tblInd w:w="-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0467"/>
      </w:tblGrid>
      <w:tr w:rsidR="00EE099B" w:rsidRPr="00EE099B" w:rsidTr="001657CD">
        <w:trPr>
          <w:tblCellSpacing w:w="0" w:type="dxa"/>
        </w:trPr>
        <w:tc>
          <w:tcPr>
            <w:tcW w:w="129" w:type="pct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1" w:type="pct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известно собственное движение звезды m в секундах дуги за год (см. ; 91) и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нее r в парсеках, то не трудно вычислить проекцию пространственной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 звезды на картинную плоскость. Эта проекция называется тангенциальной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скоростью Vt и вычисляется по формуле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(12.3)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пространственную скорость V звезды, необхо&amp;shy;димо знать ее лучевую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Vr , которая определяется по доплеровскому смещению линий в спектре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(; 107). По&amp;shy;скольку Vr и Vt взаимно перпендикулярны, пространственная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звезды равна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(12.4)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собственных движений и лучевых скоростей звезд позволяет судить о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движениях звезд относительно Солнца, ко&amp;shy;торое вместе с окружающими его планетами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движется в пространстве. Поэтому наблюдаемые движения звезд складываются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двух частей, из которых одна является следствием движения Солнца, а другая -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движением звезды.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судить о движениях звезд, следует найти скорость движения Солнца и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ее из наблюдае&amp;shy;мых скоростей движения звезд.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099B" w:rsidRPr="00EE099B" w:rsidRDefault="00EE099B" w:rsidP="00EE099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Определим величину и направле&amp;shy;ние скорости Солнца в пространстве. Та точка на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небесной сфере, к кото&amp;shy;рой направлен вектор скорости Солнца, называется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солнечным апексом, а противоположная ей точка - антиапексом. Чтобы пояснить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прин&amp;shy;цип, на основании которого находят положение солнечного апек&amp;shy;са,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предположим, что все звезды, кроме Солнца, неподвижны. В этом случае наблюдаемые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движения и лучевые скорости звезд будут вызваны только перемещением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Солнца, происходящим со скоростью VЅ ( 224). Рассмотрим какую-нибудь звезду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S, направление на которую составляет угол q с вектором VЅ. Поскольку мы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предположили, что все звезды не&amp;shy;подвижны, то кажущееся относительно Солнца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звез&amp;shy;ды S должно иметь скорость, равную по величине и противопо&amp;shy;ложную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скорости Солнца, т.е. - VЅ. Эта ка&amp;shy;жущаяся скорость имеет две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составляющие: одну - вдоль луча зрения, соответствующую лучевой скорости звезды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Vr = VЅcos q,(12.5)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другую, - лежащую в картинной плоскости, соответствующую собственному движению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звезды,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Vt = VЅ sin q.(12.6)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зависимость величины этих проекций от угла q, получим, что вследствие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Солнца в пространстве лу&amp;shy;чевые скорости всех звезд, находящихся в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 движе&amp;shy;ния Солнца, должны казаться меньше действительных на величину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VЅ. У звезд, находящихся в противоположном направле&amp;shy;нии, наоборот, скорости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казаться больше на ту же ве&amp;shy;личину. Лучевые скорости звезд, находящихся в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направлении, перпендикулярном к направлению движения Солнца, не изме&amp;shy;няются.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у них будут собственные движения, направленные к антиапексу и по величине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равные углу, под которым с рас&amp;shy;стояния звезды виден вектор VЅ. По мере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приближения к апек&amp;shy;су и антиапексу величина этого собственного движения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умень&amp;shy;шается пропорционально sin q, вплоть до нуля.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создается впечатление, что все звезды как бы убе&amp;shy;гают в направлении к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антиапексу.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 случае, когда движется только Солнце, величину и направление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скорости его движения можно найти двумя способами: 1) измерив лучевые скорости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звезд, на&amp;shy;ходящихся в разных направлениях, найти то направление, где лучевая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имеет наибольшее отрицательное значение; в этом направлении и находится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апекс; скорость движения Солн&amp;shy;ца в направлении апекса равна найденной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 луче&amp;shy;вой скорости; 2) измерив собственные движения звезд, найти на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небесной сфере общую точку, к которой все они направлены: противоположная ей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будет апексом; для определения величины скорости Солнца надо сначала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перевести угловое пе&amp;shy;ремещение в линейную скорость, для чего необходимо выбрать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звезду с известным расстоянием, а затем найти VЅ по формуле (12.6).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теперь допустить, что не только Солнце, но и все дру&amp;shy;гие звезды имеют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движения, то задача услож&amp;shy;нится. Однако, рассматривая в данной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неба большое количество звезд, можно считать, что в среднем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индивидуаль&amp;shy;ные их движения должны скомпенсировать друг друга. Поэтому средние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собственных движений и лучевых скоростей для большого числа звезд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обнаруживать те же законо&amp;shy;мерности, что и отдельные звезды в только что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рассмотренном случае движения одного только Солнца.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Описанным методом установлено, что апекс Солнечной си&amp;shy;стемы находится в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созвездии Геркулеса и имеет прямое вос&amp;shy;хождение a = 270ё и склонение d = +30ё. В</w:t>
            </w:r>
          </w:p>
          <w:p w:rsidR="00EE099B" w:rsidRPr="00EE099B" w:rsidRDefault="00EE099B" w:rsidP="00EE09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 направлении Солнце движется со скоростью около 20 км/сек.</w:t>
            </w:r>
          </w:p>
        </w:tc>
      </w:tr>
    </w:tbl>
    <w:p w:rsidR="00EE099B" w:rsidRPr="00EE099B" w:rsidRDefault="00EE099B" w:rsidP="00EE099B">
      <w:pPr>
        <w:spacing w:before="75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 № 14: </w:t>
      </w:r>
      <w:bookmarkStart w:id="3" w:name="_GoBack"/>
      <w:bookmarkEnd w:id="3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 ПРИРОДА ЗВЕЗД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знаете, что звезды — это далекие солнца, по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этому, изучая природу звезд, мы будем сравнивать их физи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характеристики с физическими характеристиками Солнца.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Цвет и температура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звезд. Во время наблюдений звездного неба вы могли заметить, что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 звезд различен.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 тому как по цвету раскаленного металла можно су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о его температуре, так цвет звезды свидетельствует о температуре ее фотосферы. Вы знаете, что между макси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мальной длиной волны излучения и температурой суще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 определенная зависимость (29). У различных звезд максимум излучения приходится на разные длины волн. Например, наше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желтая звезда.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же цвета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Капелла,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которой около 6000 К. Звезды, имеющие температуру 3500—4000 К,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красноватого цветка (Альдебаран).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красных звезд (Бетельгейзе)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3000 К. Самые холодные из известных в настоящее время звезд, имеют температуру менее 2000 К.  Такие звезды до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ступны наблюдениям в инфракрасной части спектра.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много звезд более горячих, чем Солнце. К ним относятся, например,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белые звезды (Спика, Сириус, Вега).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температура порядка 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—2•10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Реже встречаются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лубовато-белые,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фотосферы которых 3•10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5•10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В недрах звезд температура не менее 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Спектры и химический состав звезд.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Важнейшие све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 о природе звезд астрономы получают, расшифровывая их спектры. Спектры большинства звезд, как и спектр Солнца, представляют собой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спектры поглощения: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непрерывного спектра видны темные линии.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 между собой спектры звезд сгруппированы в семь основных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спектральных классов.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обозначаются прописными буквами латинского алфавита: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— В —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 — М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располагаются в такой последовательности, что при пере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ходе слева направо цвет звезды меняется от близкого к го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лубому (класс О), белому (класс А), желтому (класс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красному (класс М). Следовательно, в этом же направлении от класса к классу происходит убывание температуры звезд. Таким образом, последовательность спектральных клас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отражает различие цвета и температуры звезд. Внутри каждого класса существует разделение еще на десять под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классов. Например, спектральный класс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такие под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классы: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F0 — F1 — F2 — F3 — F4 — F5 — F6 — F7 — F8 — F9.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относится к спектральному классу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атмосферы звезд имеют сходный химический состав: самыми распространенными элементами в них, как и на Солнце, оказались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водород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гелий. Разнообразие звезд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ных спектров объясняется, прежде всего тем, что звезды имеют разную температуру.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температуры зависит физи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состояние, в котором находятся атомы вещества в звездных атмосферах, и вид спектра. При невысоких темпе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ратурах (красные звезды) в атмосферах звезд могут суще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ствовать нейтральные атомы и даже простейшие молеку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лярные соединения (С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CN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TiO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ZrO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др.). В атмо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сферах очень горячих звезд преобладают ионизованные атомы.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температуры, вид спектра звезды определяется давлением и плотностью газа ее фотосферы, наличием маг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нитного поля, особенностями химического состава.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Светимости звезд.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Звезды, как и Солнце, излучают энергию в диапазоне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всех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 волн электромагнитных колебаний. Вы знаете, что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светимость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 общую мощность излучения звезды и представляет одну из важнейших ее характеристик. Светимость пропорци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ональна 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площади поверхности (фотосферы) звезды (или ква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драту радиуса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четвертой степени эффективной темпера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фотосферы (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(см. формулы 26, 27), т. е.</w:t>
      </w:r>
    </w:p>
    <w:p w:rsidR="00EE099B" w:rsidRPr="00EE099B" w:rsidRDefault="00EE099B" w:rsidP="00EE099B">
      <w:pPr>
        <w:spacing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A9680D" wp14:editId="6809A9B0">
            <wp:extent cx="914400" cy="201930"/>
            <wp:effectExtent l="0" t="0" r="0" b="7620"/>
            <wp:docPr id="4" name="Рисунок 4" descr="http://astro.murclass.ru/Levitan/formuls/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tro.murclass.ru/Levitan/formuls/4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(45)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Формула, связывающая абсолютные звездные величины и светимости звезд, аналогична известному вам соотноше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между блеском звезды и ее видимой звездной величи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(39), т. е.</w:t>
      </w:r>
    </w:p>
    <w:p w:rsidR="00EE099B" w:rsidRPr="00EE099B" w:rsidRDefault="00EE099B" w:rsidP="00EE099B">
      <w:pPr>
        <w:spacing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BFC597" wp14:editId="390C06FA">
            <wp:extent cx="1148080" cy="425450"/>
            <wp:effectExtent l="0" t="0" r="0" b="0"/>
            <wp:docPr id="5" name="Рисунок 5" descr="http://astro.murclass.ru/Levitan/formuls/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tro.murclass.ru/Levitan/formuls/4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(46)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l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светимости двух звезд, а М, и М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их абсолютные звездные величины.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качестве одной из звезд выбрать Солнце, то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D74657C" wp14:editId="15661686">
            <wp:extent cx="1116330" cy="425450"/>
            <wp:effectExtent l="0" t="0" r="0" b="0"/>
            <wp:docPr id="6" name="Рисунок 6" descr="http://astro.murclass.ru/Levitan/formuls/4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tro.murclass.ru/Levitan/formuls/46_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(46')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буквы без индексов относятся к любой звезде, а со значком </w:t>
      </w:r>
      <w:r w:rsidRPr="00EE09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87AC94E" wp14:editId="698978C5">
            <wp:extent cx="138430" cy="138430"/>
            <wp:effectExtent l="0" t="0" r="0" b="0"/>
            <wp:docPr id="7" name="Рисунок 7" descr="http://astro.murclass.ru/Levitan/text/images/24_htm_eqn30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tro.murclass.ru/Levitan/text/images/24_htm_eqn3036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Солнцу.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светимость Солнца за единицу (</w:t>
      </w:r>
      <w:r w:rsidRPr="00EE09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EB09B0" wp14:editId="28DF82E6">
            <wp:extent cx="478155" cy="191135"/>
            <wp:effectExtent l="0" t="0" r="0" b="0"/>
            <wp:docPr id="8" name="Рисунок 8" descr="http://astro.murclass.ru/Levitan/text/images/24_htm_eqn30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tro.murclass.ru/Levitan/text/images/24_htm_eqn3050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получим: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1AD82DB" wp14:editId="1881C21C">
            <wp:extent cx="1042035" cy="223520"/>
            <wp:effectExtent l="0" t="0" r="0" b="5080"/>
            <wp:docPr id="9" name="Рисунок 9" descr="http://astro.murclass.ru/Levitan/formuls/4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murclass.ru/Levitan/formuls/46_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50068A4" wp14:editId="3BBB2575">
            <wp:extent cx="1265555" cy="223520"/>
            <wp:effectExtent l="0" t="0" r="0" b="5080"/>
            <wp:docPr id="10" name="Рисунок 10" descr="http://astro.murclass.ru/Levitan/formuls/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murclass.ru/Levitan/formuls/4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(47)</w:t>
      </w: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57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 (47) можно вычислить светимость любой звезды, у которой известна абсолютная звездная величина.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D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bookmarkEnd w:id="4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Радиусы звезд.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самую современную тех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астрономических   наблюдений, удалось в настоящее время непосредственно измерить угловые диаметры (а по ним, зная расстояние, и линейные размеры) лишь несколь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звезд. В основном астрономы определяют радиусы звезд другими методами. Один из них дает формула (45). Если известна светимость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эффективная температура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звезды, то, используя формулу (45), можно вычислить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радиус звезды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ее объем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площадь фотосферы.</w:t>
      </w:r>
    </w:p>
    <w:p w:rsidR="00EE099B" w:rsidRPr="00EE099B" w:rsidRDefault="00EE099B" w:rsidP="00EE099B">
      <w:pPr>
        <w:spacing w:before="15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Определив радиусы многих звезд, астрономы убедились в том, что существуют звезды, размеры которых резко отличаются от размеров Солнца. Наибольшие размеры у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сверхгигантов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радиусы в сотни раз превосходят радиус Солнца. Например, радиус звезды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Цефея при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 в 1200 раз превосходит солнечный. Звезды, радиусы которых в десятки раз превосходят радиус Солнца, назы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ваются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гигантами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Звезды, по размерам близкие к Солнцу или меньшие, чем Солнце, относятся к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карликам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карликов есть звезды, которые меньше Земли или да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Луны. Открыты звезды и еще меньших размеров (см. </w:t>
      </w:r>
      <w:hyperlink r:id="rId21" w:history="1">
        <w:r w:rsidRPr="00EE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§ 26</w:t>
        </w:r>
      </w:hyperlink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E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bookmarkEnd w:id="5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Массы звезд.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 звезды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 из важнейших ее характеристик.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 звезд различны.  Однако,  в отличие от светимостей и размеров, массы звезд заключены в срав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нительно узких 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пределах: самые массивные звезды обычно лишь в десятки раз   превосходят Солнце, а наименьшие массы звезд порядка </w:t>
      </w:r>
      <w:r w:rsidRPr="00EE09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98D718" wp14:editId="2380622D">
            <wp:extent cx="531495" cy="191135"/>
            <wp:effectExtent l="0" t="0" r="1905" b="0"/>
            <wp:docPr id="11" name="Рисунок 11" descr="http://astro.murclass.ru/Levitan/text/images/24_htm_eqn3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tro.murclass.ru/Levitan/text/images/24_htm_eqn3134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Основной метод определения масс звезд дает исследование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двойных звезд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23" w:history="1">
        <w:r w:rsidRPr="00EE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§ 26</w:t>
        </w:r>
      </w:hyperlink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обнаружена зависимость между 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светимостью и  массой звезды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24" w:history="1">
        <w:r w:rsidRPr="00EE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§ 25</w:t>
        </w:r>
      </w:hyperlink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F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bookmarkEnd w:id="6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Средние плотности звезд.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как размеры звезд раз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личаются значительно больше, чем их массы, то и средние плотности звезд сильно отличаются друг от друга. У ги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гантов и сверхгигантов плотность очень мала. Например, плотность Бетельгейзе около 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-3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кг/м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тем су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ществуют чрезвычайно плотные звезды. К ним относятся небольшие по размерам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белые карлики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(их цвет об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условлен высокой температурой). Например, плотность бе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карлика Сириус В более 4•10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кг/м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известны значительно более плотные белые карлики (10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—10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11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кг/м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Огромные плотности белых карликов объясняются особыми свойствами вещества этих звезд, кото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представляет собой атомные ядра и оторванные от них электроны. Расстояния между атомными ядрами в веществе белых карликов должны быть в десятки и даже сотни раз меньше, чем в обычных твердых и жидких телах, с кото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рыми мы встречаемся в земных условиях. Агрегатное состо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яние, в котором находится это вещество, нельзя назвать ни жидким, ни твердым, так как атомы белых карликов разру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шены. Мало похоже это вещество на газ или плазму. И все-таки его принято считать «газом», учитывая, что рас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стояние между частицами даже в плотных белых карликах во много раз больше, чем сами ядра атомов или электроны.</w:t>
      </w:r>
    </w:p>
    <w:p w:rsidR="00EE099B" w:rsidRPr="00EE099B" w:rsidRDefault="00EE099B" w:rsidP="00EE099B">
      <w:pPr>
        <w:spacing w:before="100" w:beforeAutospacing="1" w:after="0" w:line="240" w:lineRule="auto"/>
        <w:ind w:left="-1701" w:right="170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E099B" w:rsidRPr="00EE099B" w:rsidRDefault="00EE099B" w:rsidP="00EE099B">
      <w:pPr>
        <w:spacing w:before="100" w:beforeAutospacing="1" w:after="0" w:line="240" w:lineRule="auto"/>
        <w:ind w:right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EE099B" w:rsidRPr="00EE099B" w:rsidRDefault="00EE099B" w:rsidP="00EE099B">
      <w:pPr>
        <w:spacing w:before="100" w:beforeAutospacing="1" w:after="0" w:line="240" w:lineRule="auto"/>
        <w:ind w:left="-567" w:right="1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МЕЖДУ ФИЗИЧЕСКИМИ ХАРАКТЕРИСТИКАМИ ЗВЕЗД</w:t>
      </w:r>
    </w:p>
    <w:p w:rsidR="00EE099B" w:rsidRPr="00EE099B" w:rsidRDefault="00EE099B" w:rsidP="00EE099B">
      <w:pPr>
        <w:spacing w:before="100" w:beforeAutospacing="1" w:after="0" w:line="240" w:lineRule="auto"/>
        <w:ind w:left="-567" w:right="17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A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End w:id="7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Диаграмма «спектр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светимость». В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нынеш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века голландский астроном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 Герцшпрунг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(1873—1967) и американский астроном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Рассел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(1877—1957) независимо друг от друга обнаружили, что существует связь между спектрами звезд и их светимостями. Эта зависимость, полу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ченная  путем  сопоставления  данных  наблюдений,  представлена диаграммой (рис. 83): по горизонтальной оси отложены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спектральные классы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температуры) звезд,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вер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тикальной —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светимости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абсолютные звездные вели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чины звезд).</w:t>
      </w:r>
    </w:p>
    <w:tbl>
      <w:tblPr>
        <w:tblpPr w:leftFromText="896" w:rightFromText="45" w:vertAnchor="text" w:tblpX="-1798"/>
        <w:tblW w:w="43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</w:tblGrid>
      <w:tr w:rsidR="00EE099B" w:rsidRPr="00EE099B" w:rsidTr="001657CD">
        <w:trPr>
          <w:trHeight w:val="3960"/>
          <w:tblCellSpacing w:w="15" w:type="dxa"/>
        </w:trPr>
        <w:tc>
          <w:tcPr>
            <w:tcW w:w="4299" w:type="dxa"/>
            <w:vAlign w:val="bottom"/>
            <w:hideMark/>
          </w:tcPr>
          <w:p w:rsidR="00EE099B" w:rsidRPr="00EE099B" w:rsidRDefault="00EE099B" w:rsidP="00EE099B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6D0A9" wp14:editId="26EFB66B">
                  <wp:extent cx="3296093" cy="3296093"/>
                  <wp:effectExtent l="0" t="0" r="0" b="0"/>
                  <wp:docPr id="12" name="Рисунок 12" descr="http://astro.murclass.ru/Levitan/img/8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tro.murclass.ru/Levitan/img/8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359" cy="329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99B" w:rsidRPr="00EE099B" w:rsidTr="001657CD">
        <w:trPr>
          <w:trHeight w:val="450"/>
          <w:tblCellSpacing w:w="15" w:type="dxa"/>
        </w:trPr>
        <w:tc>
          <w:tcPr>
            <w:tcW w:w="4299" w:type="dxa"/>
            <w:hideMark/>
          </w:tcPr>
          <w:p w:rsidR="00EE099B" w:rsidRPr="00EE099B" w:rsidRDefault="00EE099B" w:rsidP="00EE099B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Рис. 83. Диаграмма «спектр-светимость».</w:t>
            </w:r>
          </w:p>
        </w:tc>
      </w:tr>
    </w:tbl>
    <w:p w:rsidR="00EE099B" w:rsidRPr="00EE099B" w:rsidRDefault="00EE099B" w:rsidP="00EE099B">
      <w:pPr>
        <w:spacing w:before="15" w:after="0" w:line="240" w:lineRule="auto"/>
        <w:ind w:left="-567" w:right="17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Каждойзвезде соответствует точка диаграммы, получив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название диаграммы «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спектр — светимость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диаграммы Герцшпрунга — Рассела (Г — Р). Если бы спектральные классы и светимости звезд оказались незави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симыми физическими характеристиками, то в расположении точек на диаграмме не было бы закономерностей. Но точки на диаграмме группируются в пределах нескольких обла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названных </w:t>
      </w:r>
      <w:r w:rsidRPr="00EE099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последовательностями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Подав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ляющее большинство звезд принадлежит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главной последова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тельности,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простирающейся от горячих сверхгигантов до хо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лодных красных карликов. Рассматривая главную последова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можно заметить, что, чем горячее относящиеся к ней звезды, тем большую светимость они имеют. Об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особленно от главной   последовательности  в  разных  частях диаграммы сгруппированы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гиганты,  сверхгиганты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белые карлики.</w:t>
      </w:r>
    </w:p>
    <w:p w:rsidR="00EE099B" w:rsidRPr="00EE099B" w:rsidRDefault="00EE099B" w:rsidP="00EE099B">
      <w:pPr>
        <w:spacing w:before="15" w:after="0" w:line="240" w:lineRule="auto"/>
        <w:ind w:left="-567" w:right="170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«спектр — светимость» показывает, что звез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данного спектрального класса не могут иметь произволь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светимость и, наоборот, звезды с определенной свети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мостью не могут иметь любую температуру. Диаграмма «спектр — светимость» отражает важную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закономерность в мире звезд,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которой астрономы исследуют эволюцию звезд (</w:t>
      </w:r>
      <w:hyperlink r:id="rId26" w:history="1">
        <w:r w:rsidRPr="00EE09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§ 31</w:t>
        </w:r>
      </w:hyperlink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tbl>
      <w:tblPr>
        <w:tblpPr w:leftFromText="896" w:rightFromText="45" w:vertAnchor="text"/>
        <w:tblW w:w="4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</w:tblGrid>
      <w:tr w:rsidR="00EE099B" w:rsidRPr="00EE099B" w:rsidTr="001657CD">
        <w:trPr>
          <w:trHeight w:val="4125"/>
          <w:tblCellSpacing w:w="15" w:type="dxa"/>
        </w:trPr>
        <w:tc>
          <w:tcPr>
            <w:tcW w:w="4170" w:type="dxa"/>
            <w:vAlign w:val="bottom"/>
            <w:hideMark/>
          </w:tcPr>
          <w:p w:rsidR="00EE099B" w:rsidRPr="00EE099B" w:rsidRDefault="00EE099B" w:rsidP="00EE099B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700D3" wp14:editId="2D979ABC">
                  <wp:extent cx="2785595" cy="2859858"/>
                  <wp:effectExtent l="0" t="0" r="0" b="0"/>
                  <wp:docPr id="13" name="Рисунок 13" descr="http://astro.murclass.ru/Levitan/img/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tro.murclass.ru/Levitan/img/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20" cy="286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99B" w:rsidRPr="00EE099B" w:rsidTr="001657CD">
        <w:trPr>
          <w:trHeight w:val="525"/>
          <w:tblCellSpacing w:w="15" w:type="dxa"/>
        </w:trPr>
        <w:tc>
          <w:tcPr>
            <w:tcW w:w="4170" w:type="dxa"/>
            <w:hideMark/>
          </w:tcPr>
          <w:p w:rsidR="00EE099B" w:rsidRPr="00EE099B" w:rsidRDefault="00EE099B" w:rsidP="00EE099B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84. Диаграмма «масса-светимость».</w:t>
            </w:r>
          </w:p>
        </w:tc>
      </w:tr>
    </w:tbl>
    <w:p w:rsidR="00EE099B" w:rsidRPr="00EE099B" w:rsidRDefault="00EE099B" w:rsidP="00EE099B">
      <w:pPr>
        <w:spacing w:before="100" w:beforeAutospacing="1" w:after="0" w:line="240" w:lineRule="auto"/>
        <w:ind w:left="-567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B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End w:id="8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.Соотношение «масса — светимость».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связь между массой звезды и ее светимостью. Наглядное представление об этом дает диаграмма (рис. 84), по одной оси кото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отложены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массы звезд,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другой — их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светимости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абсолютные звездные величины).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диаграммы видно, что, чем больше масса звезды, тем больше ее светимость. Светимость пропорциональна примерно четвертой степени массы звезды 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~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EE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EE099B" w:rsidRPr="00EE099B" w:rsidRDefault="00EE099B" w:rsidP="00EE099B">
      <w:pPr>
        <w:spacing w:before="100" w:beforeAutospacing="1" w:after="0" w:line="240" w:lineRule="auto"/>
        <w:ind w:left="-567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C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bookmarkEnd w:id="9"/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*. Вращение звезд различных спектральных классов.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что наше Солнце вращается вокруг оси, причем его вращение легко обнаружить по перемещению деталей фотосферы (например, пятен). Рассмотреть какие-либо де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 хотя бы на ближайших звездах почти невозможно даже в самые крупные современные телескопы. Однако, ана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лизируя спектры звезд, удалось на основе эффекта Доплера доказать, что звезды тоже вращаются вокруг осей, и опреде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   скорости вращения. Некоторые звезды (преимущественно относящиеся к спектральным классам О и В) враща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 очень большой скоростью, достигающей на экваторе 200—400</w:t>
      </w: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км/с, т. е. в 100—200</w:t>
      </w:r>
      <w:r w:rsidRPr="00EE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быстрее Солнца.</w:t>
      </w:r>
    </w:p>
    <w:p w:rsidR="00EE099B" w:rsidRPr="00EE099B" w:rsidRDefault="00EE099B" w:rsidP="00EE099B">
      <w:pPr>
        <w:ind w:left="-567"/>
      </w:pPr>
    </w:p>
    <w:p w:rsidR="00EE099B" w:rsidRPr="00EE099B" w:rsidRDefault="00EE099B" w:rsidP="00EE099B"/>
    <w:p w:rsidR="00EE099B" w:rsidRPr="005227B6" w:rsidRDefault="00EE099B" w:rsidP="005227B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F0" w:rsidRDefault="00427CF0"/>
    <w:sectPr w:rsidR="0042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A8"/>
    <w:rsid w:val="0027445B"/>
    <w:rsid w:val="00427CF0"/>
    <w:rsid w:val="005227B6"/>
    <w:rsid w:val="00DE0FA8"/>
    <w:rsid w:val="00E93C95"/>
    <w:rsid w:val="00E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45B"/>
    <w:rPr>
      <w:color w:val="0000FF"/>
      <w:u w:val="single"/>
    </w:rPr>
  </w:style>
  <w:style w:type="character" w:styleId="a5">
    <w:name w:val="Strong"/>
    <w:basedOn w:val="a0"/>
    <w:uiPriority w:val="22"/>
    <w:qFormat/>
    <w:rsid w:val="002744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4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45B"/>
    <w:rPr>
      <w:color w:val="0000FF"/>
      <w:u w:val="single"/>
    </w:rPr>
  </w:style>
  <w:style w:type="character" w:styleId="a5">
    <w:name w:val="Strong"/>
    <w:basedOn w:val="a0"/>
    <w:uiPriority w:val="22"/>
    <w:qFormat/>
    <w:rsid w:val="002744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68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ght-science.ru/wp-content/uploads/2017/12/Sun-layes.png" TargetMode="External"/><Relationship Id="rId13" Type="http://schemas.openxmlformats.org/officeDocument/2006/relationships/hyperlink" Target="https://college.ru/astronomy/course/content/chapter6/section3/paragraph2/theory.html" TargetMode="External"/><Relationship Id="rId18" Type="http://schemas.openxmlformats.org/officeDocument/2006/relationships/image" Target="media/image8.gif"/><Relationship Id="rId26" Type="http://schemas.openxmlformats.org/officeDocument/2006/relationships/hyperlink" Target="http://astro.murclass.ru/Levitan/text/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tro.murclass.ru/Levitan/text/26.htm" TargetMode="External"/><Relationship Id="rId7" Type="http://schemas.openxmlformats.org/officeDocument/2006/relationships/hyperlink" Target="http://light-science.ru/kosmos/solnechnaya-sistema/solntse.html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7.gif"/><Relationship Id="rId25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ollege.ru/astronomy/course/content/chapterr/section2/paragraph6/theory.html" TargetMode="External"/><Relationship Id="rId24" Type="http://schemas.openxmlformats.org/officeDocument/2006/relationships/hyperlink" Target="http://astro.murclass.ru/Levitan/text/25.htm" TargetMode="External"/><Relationship Id="rId5" Type="http://schemas.openxmlformats.org/officeDocument/2006/relationships/hyperlink" Target="http://kosmos-gid.ru/wp-content/uploads/Sun/Stroenie_solnca.jpg" TargetMode="External"/><Relationship Id="rId15" Type="http://schemas.openxmlformats.org/officeDocument/2006/relationships/image" Target="media/image5.gif"/><Relationship Id="rId23" Type="http://schemas.openxmlformats.org/officeDocument/2006/relationships/hyperlink" Target="http://astro.murclass.ru/Levitan/text/26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ght-science.ru/kosmos/solnechnaya-sistema/fotosfera-hromosfera-i-solnechnaya-korona.html" TargetMode="External"/><Relationship Id="rId19" Type="http://schemas.openxmlformats.org/officeDocument/2006/relationships/image" Target="media/image9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Relationship Id="rId22" Type="http://schemas.openxmlformats.org/officeDocument/2006/relationships/image" Target="media/image11.gif"/><Relationship Id="rId27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4416</Words>
  <Characters>25172</Characters>
  <Application>Microsoft Office Word</Application>
  <DocSecurity>0</DocSecurity>
  <Lines>209</Lines>
  <Paragraphs>59</Paragraphs>
  <ScaleCrop>false</ScaleCrop>
  <Company>Krokoz™ Inc.</Company>
  <LinksUpToDate>false</LinksUpToDate>
  <CharactersWithSpaces>29529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Чпок</dc:creator>
  <cp:keywords/>
  <dc:description/>
  <cp:lastModifiedBy>miner</cp:lastModifiedBy>
  <cp:revision>5</cp:revision>
  <dcterms:created xsi:type="dcterms:W3CDTF">2019-01-11T13:44:00Z</dcterms:created>
  <dcterms:modified xsi:type="dcterms:W3CDTF">2020-03-23T10:39:00Z</dcterms:modified>
</cp:coreProperties>
</file>