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6E" w:rsidRPr="00591C6B" w:rsidRDefault="00B7738A" w:rsidP="00591C6B">
      <w:pPr>
        <w:jc w:val="center"/>
        <w:rPr>
          <w:b/>
          <w:sz w:val="24"/>
          <w:szCs w:val="24"/>
          <w:u w:val="single"/>
        </w:rPr>
      </w:pPr>
      <w:r w:rsidRPr="00591C6B">
        <w:rPr>
          <w:b/>
          <w:sz w:val="24"/>
          <w:szCs w:val="24"/>
          <w:u w:val="single"/>
        </w:rPr>
        <w:t xml:space="preserve">Урок № </w:t>
      </w:r>
      <w:r w:rsidR="00591C6B" w:rsidRPr="00591C6B">
        <w:rPr>
          <w:b/>
          <w:sz w:val="24"/>
          <w:szCs w:val="24"/>
          <w:u w:val="single"/>
        </w:rPr>
        <w:t>35</w:t>
      </w:r>
    </w:p>
    <w:p w:rsidR="00591C6B" w:rsidRPr="00591C6B" w:rsidRDefault="00591C6B" w:rsidP="00591C6B">
      <w:pPr>
        <w:jc w:val="center"/>
        <w:rPr>
          <w:b/>
          <w:sz w:val="24"/>
          <w:szCs w:val="24"/>
          <w:u w:val="single"/>
        </w:rPr>
      </w:pPr>
      <w:r w:rsidRPr="00591C6B">
        <w:rPr>
          <w:b/>
          <w:sz w:val="24"/>
          <w:szCs w:val="24"/>
          <w:u w:val="single"/>
        </w:rPr>
        <w:t>Тема урока: Инфляция. Виды. Причины и последствия инфляции.</w:t>
      </w:r>
    </w:p>
    <w:p w:rsidR="00591C6B" w:rsidRPr="00591C6B" w:rsidRDefault="00591C6B" w:rsidP="00591C6B">
      <w:pPr>
        <w:pStyle w:val="a5"/>
        <w:rPr>
          <w:shd w:val="clear" w:color="auto" w:fill="FFFFFF"/>
        </w:rPr>
      </w:pPr>
      <w:r w:rsidRPr="00591C6B">
        <w:rPr>
          <w:b/>
          <w:bCs/>
          <w:shd w:val="clear" w:color="auto" w:fill="FFFFFF"/>
        </w:rPr>
        <w:t>Инфляция</w:t>
      </w:r>
      <w:r w:rsidRPr="00591C6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91C6B">
        <w:rPr>
          <w:shd w:val="clear" w:color="auto" w:fill="FFFFFF"/>
        </w:rPr>
        <w:t>– это повышение общего уровня цен на товары, работы и услуги (населения страны и предприятий) на длительный срок.</w:t>
      </w:r>
    </w:p>
    <w:p w:rsidR="00591C6B" w:rsidRPr="00591C6B" w:rsidRDefault="00591C6B" w:rsidP="00591C6B">
      <w:pPr>
        <w:pStyle w:val="a5"/>
      </w:pPr>
      <w:r w:rsidRPr="00591C6B">
        <w:t>Инфляцию следует отличать от скачка цен, так как это длительный, устойчивый процесс.</w:t>
      </w:r>
    </w:p>
    <w:p w:rsidR="00591C6B" w:rsidRPr="00591C6B" w:rsidRDefault="00591C6B" w:rsidP="00591C6B">
      <w:pPr>
        <w:pStyle w:val="a5"/>
      </w:pPr>
      <w:r w:rsidRPr="00591C6B">
        <w:t>Инфляция не означает рост всех цен в экономике, потому что цены на отдельные товары, работы и услуги могут повышаться, понижаться или оставаться без изменения.</w:t>
      </w:r>
    </w:p>
    <w:p w:rsidR="00591C6B" w:rsidRPr="00591C6B" w:rsidRDefault="00591C6B" w:rsidP="00591C6B">
      <w:pPr>
        <w:pStyle w:val="a5"/>
      </w:pPr>
      <w:r w:rsidRPr="00591C6B">
        <w:t>Важно, чтобы изменялся общий уровень цен.</w:t>
      </w:r>
    </w:p>
    <w:p w:rsidR="00591C6B" w:rsidRPr="00591C6B" w:rsidRDefault="00591C6B" w:rsidP="00591C6B">
      <w:pPr>
        <w:pStyle w:val="a5"/>
        <w:rPr>
          <w:rFonts w:eastAsia="Times New Roman"/>
          <w:b/>
          <w:bCs/>
          <w:lang w:eastAsia="ru-RU"/>
        </w:rPr>
      </w:pPr>
      <w:r w:rsidRPr="00591C6B">
        <w:rPr>
          <w:rFonts w:eastAsia="Times New Roman"/>
          <w:b/>
          <w:bCs/>
          <w:lang w:eastAsia="ru-RU"/>
        </w:rPr>
        <w:t>Причины инфляции</w:t>
      </w:r>
    </w:p>
    <w:p w:rsidR="00591C6B" w:rsidRPr="00591C6B" w:rsidRDefault="00591C6B" w:rsidP="00591C6B">
      <w:pPr>
        <w:pStyle w:val="a5"/>
        <w:rPr>
          <w:rFonts w:eastAsia="Times New Roman"/>
          <w:lang w:eastAsia="ru-RU"/>
        </w:rPr>
      </w:pPr>
      <w:r w:rsidRPr="00591C6B">
        <w:rPr>
          <w:rFonts w:eastAsia="Times New Roman"/>
          <w:lang w:eastAsia="ru-RU"/>
        </w:rPr>
        <w:t>На практике различают следующие причины инфляции:</w:t>
      </w:r>
    </w:p>
    <w:p w:rsidR="00591C6B" w:rsidRPr="00591C6B" w:rsidRDefault="00591C6B" w:rsidP="00591C6B">
      <w:pPr>
        <w:pStyle w:val="a5"/>
        <w:rPr>
          <w:rFonts w:eastAsia="Times New Roman"/>
          <w:lang w:eastAsia="ru-RU"/>
        </w:rPr>
      </w:pPr>
      <w:r w:rsidRPr="00591C6B">
        <w:rPr>
          <w:rFonts w:eastAsia="Times New Roman"/>
          <w:lang w:eastAsia="ru-RU"/>
        </w:rPr>
        <w:t>1.    Чрезмерное расширение денежной массы за счёт проведения массового кредитования. При этом денежные средства для кредитования берутся не из сбережений, а выдаются от эмиссии необеспеченной валюты. Заметнее всего это происходит в периоды экономического кризиса или военных действий.</w:t>
      </w:r>
    </w:p>
    <w:p w:rsidR="00591C6B" w:rsidRPr="00591C6B" w:rsidRDefault="00591C6B" w:rsidP="00591C6B">
      <w:pPr>
        <w:pStyle w:val="a5"/>
        <w:rPr>
          <w:rFonts w:eastAsia="Times New Roman"/>
          <w:lang w:eastAsia="ru-RU"/>
        </w:rPr>
      </w:pPr>
      <w:r w:rsidRPr="00591C6B">
        <w:rPr>
          <w:rFonts w:eastAsia="Times New Roman"/>
          <w:lang w:eastAsia="ru-RU"/>
        </w:rPr>
        <w:t>2.    Рост государственных расходов, для финансирования которых государство прибегает к денежной эмиссии, увеличивая денежную массу (включение «печатного станка») сверх потребностей товарного оборота.</w:t>
      </w:r>
    </w:p>
    <w:p w:rsidR="00591C6B" w:rsidRPr="00591C6B" w:rsidRDefault="00591C6B" w:rsidP="00591C6B">
      <w:pPr>
        <w:pStyle w:val="a5"/>
        <w:rPr>
          <w:rFonts w:eastAsia="Times New Roman"/>
          <w:lang w:eastAsia="ru-RU"/>
        </w:rPr>
      </w:pPr>
      <w:r w:rsidRPr="00591C6B">
        <w:rPr>
          <w:rFonts w:eastAsia="Times New Roman"/>
          <w:lang w:eastAsia="ru-RU"/>
        </w:rPr>
        <w:t>3.    Сокращение реального объёма национального производства, которое при более-менее стабильном уровне денежной массы приводит к росту цен, так как меньшему объёму товаров, работ и услуг соответствует прежнее количество денег, то есть, на единицу произведенных товаров, выполненных работ, оказанных услуг приходится больше денег.</w:t>
      </w:r>
    </w:p>
    <w:p w:rsidR="00591C6B" w:rsidRPr="00591C6B" w:rsidRDefault="00591C6B" w:rsidP="00591C6B">
      <w:pPr>
        <w:pStyle w:val="a5"/>
        <w:rPr>
          <w:rFonts w:eastAsia="Times New Roman"/>
          <w:lang w:eastAsia="ru-RU"/>
        </w:rPr>
      </w:pPr>
      <w:r w:rsidRPr="00591C6B">
        <w:rPr>
          <w:rFonts w:eastAsia="Times New Roman"/>
          <w:lang w:eastAsia="ru-RU"/>
        </w:rPr>
        <w:t xml:space="preserve">4.    Монополия крупных компаний на установление цены и определение собственных издержек производства, особенно в </w:t>
      </w:r>
      <w:proofErr w:type="spellStart"/>
      <w:r w:rsidRPr="00591C6B">
        <w:rPr>
          <w:rFonts w:eastAsia="Times New Roman"/>
          <w:lang w:eastAsia="ru-RU"/>
        </w:rPr>
        <w:t>ресурсо</w:t>
      </w:r>
      <w:proofErr w:type="spellEnd"/>
      <w:r w:rsidRPr="00591C6B">
        <w:rPr>
          <w:rFonts w:eastAsia="Times New Roman"/>
          <w:lang w:eastAsia="ru-RU"/>
        </w:rPr>
        <w:t>-добывающих отраслях производства и в сырьевых отраслях.</w:t>
      </w:r>
    </w:p>
    <w:p w:rsidR="00591C6B" w:rsidRPr="00591C6B" w:rsidRDefault="00591C6B" w:rsidP="00591C6B">
      <w:pPr>
        <w:pStyle w:val="a5"/>
        <w:rPr>
          <w:rFonts w:eastAsia="Times New Roman"/>
          <w:lang w:eastAsia="ru-RU"/>
        </w:rPr>
      </w:pPr>
      <w:r w:rsidRPr="00591C6B">
        <w:rPr>
          <w:rFonts w:eastAsia="Times New Roman"/>
          <w:lang w:eastAsia="ru-RU"/>
        </w:rPr>
        <w:t>5.    Монополия профсоюзов при определении уровня зарплат.</w:t>
      </w:r>
    </w:p>
    <w:p w:rsidR="00591C6B" w:rsidRPr="00591C6B" w:rsidRDefault="00591C6B" w:rsidP="00591C6B">
      <w:pPr>
        <w:pStyle w:val="a5"/>
        <w:rPr>
          <w:rFonts w:eastAsia="Times New Roman"/>
          <w:lang w:eastAsia="ru-RU"/>
        </w:rPr>
      </w:pPr>
      <w:r w:rsidRPr="00591C6B">
        <w:rPr>
          <w:rFonts w:eastAsia="Times New Roman"/>
          <w:lang w:eastAsia="ru-RU"/>
        </w:rPr>
        <w:t>6.    Рост налогов, пошлин, акцизов при более-менее стабильном уровне денежной массы.</w:t>
      </w:r>
    </w:p>
    <w:p w:rsidR="00591C6B" w:rsidRPr="00591C6B" w:rsidRDefault="00591C6B" w:rsidP="00591C6B">
      <w:pPr>
        <w:pStyle w:val="a5"/>
        <w:rPr>
          <w:rFonts w:eastAsia="Times New Roman"/>
          <w:lang w:eastAsia="ru-RU"/>
        </w:rPr>
      </w:pPr>
      <w:r w:rsidRPr="00591C6B">
        <w:rPr>
          <w:rFonts w:eastAsia="Times New Roman"/>
          <w:lang w:eastAsia="ru-RU"/>
        </w:rPr>
        <w:t>7.    Снижение курса национальной валюты (особенно при большом количестве импорта в страну).</w:t>
      </w:r>
    </w:p>
    <w:p w:rsidR="00591C6B" w:rsidRPr="00591C6B" w:rsidRDefault="00591C6B" w:rsidP="00591C6B">
      <w:pPr>
        <w:pStyle w:val="a5"/>
      </w:pPr>
      <w:r w:rsidRPr="00591C6B">
        <w:t>Последствия инфляции</w:t>
      </w:r>
    </w:p>
    <w:p w:rsidR="00591C6B" w:rsidRPr="00591C6B" w:rsidRDefault="00591C6B" w:rsidP="00591C6B">
      <w:pPr>
        <w:pStyle w:val="a5"/>
      </w:pPr>
      <w:r w:rsidRPr="00591C6B">
        <w:t>Инфляция может оказывать как положительное, так и отрицательное влияние на социально-экономические процессы.</w:t>
      </w:r>
    </w:p>
    <w:p w:rsidR="00591C6B" w:rsidRPr="00591C6B" w:rsidRDefault="00591C6B" w:rsidP="00591C6B">
      <w:pPr>
        <w:pStyle w:val="a5"/>
      </w:pPr>
      <w:r w:rsidRPr="00591C6B">
        <w:t>К положительным последствиям инфляции можно отнести следующие моменты:</w:t>
      </w:r>
    </w:p>
    <w:p w:rsidR="00591C6B" w:rsidRPr="00591C6B" w:rsidRDefault="00591C6B" w:rsidP="00591C6B">
      <w:pPr>
        <w:pStyle w:val="a5"/>
      </w:pPr>
      <w:r w:rsidRPr="00591C6B">
        <w:t>1. Инфляция оказывает стимулирующее влияние на товарооборот, так ожидание роста цен в будущем побуждает потребителей приобретать товары сегодня.</w:t>
      </w:r>
    </w:p>
    <w:p w:rsidR="00591C6B" w:rsidRPr="00591C6B" w:rsidRDefault="00591C6B" w:rsidP="00591C6B">
      <w:pPr>
        <w:pStyle w:val="a5"/>
      </w:pPr>
      <w:r w:rsidRPr="00591C6B">
        <w:t>2. Инфляция служит фактором «естественного отбора» экономической эволюции. В условиях инфляционного развития экономики разоряются слабые предприятия. Таким образом, в национальной экономике остаются функционировать только самые сильные и эффективные предприятия. При этом инфляция может способствовать росту конкурентоспособности отечественных товаров.</w:t>
      </w:r>
    </w:p>
    <w:p w:rsidR="00591C6B" w:rsidRPr="00591C6B" w:rsidRDefault="00591C6B" w:rsidP="00591C6B">
      <w:pPr>
        <w:pStyle w:val="a5"/>
      </w:pPr>
      <w:r w:rsidRPr="00591C6B">
        <w:t>3. В экономике с неполной занятостью умеренная инфляция, незначительно сокращая реальные доходы населения, заставляет его больше и лучше работать.</w:t>
      </w:r>
    </w:p>
    <w:p w:rsidR="00591C6B" w:rsidRPr="00591C6B" w:rsidRDefault="00591C6B" w:rsidP="00591C6B">
      <w:pPr>
        <w:pStyle w:val="a5"/>
      </w:pPr>
      <w:r w:rsidRPr="00591C6B">
        <w:t>4. Инфляция перераспределяет доходы между кредиторами и заемщиками, причем в выигрыше оказываются заемщики. Получив долгосрочную ссуду под фиксированные проценты, заемщик должен будет вернуть лишь часть ее, так как реальная покупательная способность денег уменьшится из-за инфляции.</w:t>
      </w:r>
    </w:p>
    <w:p w:rsidR="00591C6B" w:rsidRPr="00591C6B" w:rsidRDefault="00591C6B" w:rsidP="00591C6B">
      <w:pPr>
        <w:pStyle w:val="a5"/>
      </w:pPr>
      <w:r w:rsidRPr="00591C6B">
        <w:t>5. При инфляции выигрывают должники, покупатели, импортеры, работники реального сектора.</w:t>
      </w:r>
    </w:p>
    <w:p w:rsidR="00591C6B" w:rsidRPr="00591C6B" w:rsidRDefault="00591C6B" w:rsidP="00591C6B">
      <w:pPr>
        <w:pStyle w:val="a5"/>
      </w:pPr>
      <w:r w:rsidRPr="00591C6B">
        <w:t>К отрицательным последствиям инфляции можно отнести следующие моменты:</w:t>
      </w:r>
    </w:p>
    <w:p w:rsidR="00591C6B" w:rsidRPr="00591C6B" w:rsidRDefault="00591C6B" w:rsidP="00591C6B">
      <w:pPr>
        <w:pStyle w:val="a5"/>
      </w:pPr>
      <w:r w:rsidRPr="00591C6B">
        <w:t>1. Все денежные</w:t>
      </w:r>
      <w:r w:rsidRPr="00591C6B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tooltip="запасы (определение, описание, подробности)" w:history="1">
        <w:r w:rsidRPr="00591C6B">
          <w:rPr>
            <w:rStyle w:val="a4"/>
            <w:rFonts w:ascii="inherit" w:hAnsi="inherit" w:cs="Arial"/>
            <w:color w:val="000099"/>
            <w:sz w:val="18"/>
            <w:szCs w:val="18"/>
            <w:bdr w:val="none" w:sz="0" w:space="0" w:color="auto" w:frame="1"/>
          </w:rPr>
          <w:t>запасы</w:t>
        </w:r>
      </w:hyperlink>
      <w:r w:rsidRPr="00591C6B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591C6B">
        <w:t>(вклады, кредиты, остатки на счетах и др.) обесцениваются. Так, от непредвиденной инфляции теряют доходы держатели сбережений на расчетном счете (деньги обесцениваются, и сбережения уменьшаются).</w:t>
      </w:r>
    </w:p>
    <w:p w:rsidR="00591C6B" w:rsidRPr="00591C6B" w:rsidRDefault="00591C6B" w:rsidP="00591C6B">
      <w:pPr>
        <w:pStyle w:val="a5"/>
      </w:pPr>
      <w:r w:rsidRPr="00591C6B">
        <w:t>2. Обесцениваются ценные бумаги.</w:t>
      </w:r>
    </w:p>
    <w:p w:rsidR="00591C6B" w:rsidRPr="00591C6B" w:rsidRDefault="00591C6B" w:rsidP="00591C6B">
      <w:pPr>
        <w:pStyle w:val="a5"/>
      </w:pPr>
      <w:r w:rsidRPr="00591C6B">
        <w:t>3. Резко обостряются проблемы эмиссии денег.</w:t>
      </w:r>
    </w:p>
    <w:p w:rsidR="00591C6B" w:rsidRPr="00591C6B" w:rsidRDefault="00591C6B" w:rsidP="00591C6B">
      <w:pPr>
        <w:pStyle w:val="a5"/>
      </w:pPr>
      <w:r w:rsidRPr="00591C6B">
        <w:t xml:space="preserve">4. Происходит стихийное, неконтролируемое перераспределение доходов, в результате которого при инфляции проигрывают кредиторы, продавцы, экспортеры, работники бюджетных </w:t>
      </w:r>
      <w:r w:rsidRPr="00591C6B">
        <w:lastRenderedPageBreak/>
        <w:t>предприятий. Так, кредиторы (лица, выдавшие кредит), через некоторое время ожидают возвращения кредита деньгами, которые потеряли свою покупательную способность.</w:t>
      </w:r>
    </w:p>
    <w:p w:rsidR="00591C6B" w:rsidRPr="00591C6B" w:rsidRDefault="00591C6B" w:rsidP="00591C6B">
      <w:pPr>
        <w:pStyle w:val="a5"/>
      </w:pPr>
      <w:r w:rsidRPr="00591C6B">
        <w:t>5. Снижается экономическое благосостояние тех, кто хранит денежные накопления в банках, если обычный банковский процент ниже уровня инфляции.</w:t>
      </w:r>
    </w:p>
    <w:p w:rsidR="00591C6B" w:rsidRPr="00591C6B" w:rsidRDefault="00591C6B" w:rsidP="00591C6B">
      <w:pPr>
        <w:pStyle w:val="a5"/>
      </w:pPr>
      <w:r w:rsidRPr="00591C6B">
        <w:t>6. Рост цен сопровождается падением валютного курса национальной денежной единицы.</w:t>
      </w:r>
    </w:p>
    <w:p w:rsidR="00591C6B" w:rsidRPr="00591C6B" w:rsidRDefault="00591C6B" w:rsidP="00591C6B">
      <w:pPr>
        <w:pStyle w:val="a5"/>
      </w:pPr>
      <w:r w:rsidRPr="00591C6B">
        <w:t>7. Искажаются все основные экономические показатели, такие как ВВП, рентабельность, процент и т.п.</w:t>
      </w:r>
    </w:p>
    <w:p w:rsidR="00591C6B" w:rsidRDefault="00591C6B" w:rsidP="00591C6B">
      <w:pPr>
        <w:pStyle w:val="a5"/>
      </w:pPr>
      <w:r w:rsidRPr="00591C6B">
        <w:t xml:space="preserve">8. Инфляция оказывает влияние на объем национального производства. Например, при гиперинфляции </w:t>
      </w:r>
      <w:proofErr w:type="gramStart"/>
      <w:r w:rsidRPr="00591C6B">
        <w:t>останавливаются производства и сокращается</w:t>
      </w:r>
      <w:proofErr w:type="gramEnd"/>
      <w:r w:rsidRPr="00591C6B">
        <w:t xml:space="preserve"> объем продаж товаров, продукции, работ и услуг, что, в свою очередь, приводит к снижению реального объема национального производства, увеличению безработицы, закрытию предприятий и банкротству.</w:t>
      </w:r>
    </w:p>
    <w:p w:rsidR="0009430F" w:rsidRPr="00591C6B" w:rsidRDefault="0009430F" w:rsidP="00591C6B">
      <w:pPr>
        <w:pStyle w:val="a5"/>
      </w:pPr>
    </w:p>
    <w:p w:rsidR="00591C6B" w:rsidRPr="0009430F" w:rsidRDefault="00591C6B" w:rsidP="000943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9430F">
        <w:rPr>
          <w:b/>
          <w:color w:val="000000"/>
          <w:sz w:val="20"/>
          <w:szCs w:val="20"/>
        </w:rPr>
        <w:t>ТЕСТ ПО ТЕМЕ : «ДЕНЬГИ И ИНФЛЯЦИЯ»</w:t>
      </w:r>
    </w:p>
    <w:p w:rsidR="00591C6B" w:rsidRDefault="0009430F" w:rsidP="00094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9430F">
        <w:rPr>
          <w:b/>
          <w:color w:val="000000"/>
          <w:sz w:val="18"/>
          <w:szCs w:val="18"/>
        </w:rPr>
        <w:t>1.</w:t>
      </w:r>
      <w:r w:rsidR="00591C6B">
        <w:rPr>
          <w:color w:val="000000"/>
          <w:sz w:val="18"/>
          <w:szCs w:val="18"/>
        </w:rPr>
        <w:t>Запишите слово, пропущенное в таблице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………</w:t>
      </w:r>
      <w:r>
        <w:rPr>
          <w:color w:val="000000"/>
          <w:sz w:val="18"/>
          <w:szCs w:val="18"/>
        </w:rPr>
        <w:t>..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это записи в банках на счетах, открытых клиентам. С этого счёта осуществляется платеж посредством их списания.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Кредитные деньги</w:t>
      </w:r>
      <w:r>
        <w:rPr>
          <w:b/>
          <w:bCs/>
          <w:color w:val="000000"/>
          <w:sz w:val="18"/>
          <w:szCs w:val="18"/>
        </w:rPr>
        <w:t> 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это бумажные знаки стоимости, возникшие взамен золота и на основе кредита.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2.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Выберите понятие, которое является обобщающим для всех остальных понятий представленного ниже ряда и запишите цифру, под которой оно указано.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1) чеки 2) векселя 3) деньги 4) монеты 5) банкноты 6)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пластиковая карта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>. Ниже приведён перечень терминов. Все они, за исключением двух, относятся к понятию «деньги».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1) ликвидность 2) цена 3) товар 4) инфляция 5) специализация 6) натуральный обмен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>.Определите внутренние причины инфляции.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1)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монополизация экономики 2) кредитная экспансия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3)</w:t>
      </w:r>
      <w:r>
        <w:rPr>
          <w:rStyle w:val="apple-converted-space"/>
          <w:i/>
          <w:i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инфляционные ожидания 4) мировые экономические кризисы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5) падение курса национальной валюты 6)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повышение мировых цен на энергоносители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5. </w:t>
      </w:r>
      <w:r>
        <w:rPr>
          <w:color w:val="000000"/>
          <w:sz w:val="18"/>
          <w:szCs w:val="18"/>
        </w:rPr>
        <w:t>Выберите верные суждения об инфляции и запишите цифры, под которыми они указаны.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1) Инфляция проявляется в снижении покупательной способности денег.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2) Различают микроинфляцию и гиперинфляцию.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3) Рост цен на ресурсы порождает инфляцию предложения.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4) Одна из причин инфляции — усиление конкуренции между производителями.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5) К последствиям инфляции относится рост реальной заработной платы работников.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6.</w:t>
      </w:r>
      <w:r>
        <w:rPr>
          <w:color w:val="000000"/>
          <w:sz w:val="18"/>
          <w:szCs w:val="18"/>
        </w:rPr>
        <w:t>Что из перечисленного может стать причиной инфляции спроса?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1) монополизация рынка какого-либо товара крупной корпорацией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2) увеличение денежных доходов граждан при сохранении прежнего уровня производства в стране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3) профсоюз добился повышения зарплаты работникам предприятия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4) рост цен на нефть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5) снижение процентов на потребительские кредиты, их доступность большему количеству потенциальных покупателей товаров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7.</w:t>
      </w:r>
      <w:r>
        <w:rPr>
          <w:color w:val="000000"/>
          <w:sz w:val="18"/>
          <w:szCs w:val="18"/>
        </w:rPr>
        <w:t> Выберите верные суждения об инфляции и запишите цифры, под которыми они указаны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1)Одним из проявлений инфляции является рост цен на овощи и фрукты в зимний период.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2) Умеренная инфляция может способствовать экономическому росту.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3) Современные государства не применяют контроль над ценами как метод борьбы с инфляцией.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4) Должники могут выиграть от последствий инфляции.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lastRenderedPageBreak/>
        <w:t>5) Переход к бартеру в условиях высоких темпов инфляции – проявление неспособности денег выполнять функцию средства обращения.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6) Подавленной инфляцией называют снижение темпов роста цен вследствие антиинфляционной политики государства.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8.</w:t>
      </w:r>
      <w:r>
        <w:rPr>
          <w:color w:val="000000"/>
          <w:sz w:val="18"/>
          <w:szCs w:val="18"/>
        </w:rPr>
        <w:t> Какие из перечисленных причин роста цен можно отнести к инфляции спроса?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1) увеличение налога на добавленную стоимость 2) повышение цен на импортируемое сырьё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3) рост зарплат наёмных работников 4) низкие процентные ставки по кредитам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5) эмиссия бумажных денег 6) инфляционные ожидания потребителей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9.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Выберите верные суждения об инфляции и запишите цифры, под которыми они указаны.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1) Эмиссия денег является наиболее эффективным методом снижения инфляции.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2) Инфляцией называют резкое снижение цен на все товары.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3) Одна из причин инфляции связана с сокращением производства и сохранением прежнего объема денежной массы в стране.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4) В зависимости от причин различают инфляцию спроса и инфляцию затрат (предложения).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5) Опасность инфляции состоит в том, что обесцениваются сбережения, снижается уровень жизни населения.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10</w:t>
      </w:r>
      <w:r>
        <w:rPr>
          <w:color w:val="000000"/>
          <w:sz w:val="18"/>
          <w:szCs w:val="18"/>
        </w:rPr>
        <w:t>. Выберите верные суждения о видах инфляции и запишите цифры, под которыми они указаны. 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1) Устойчивую долговременную тенденцию к росту цен в экономике страны, вызванную удорожанием факторов производства, называют инфляцией издержек.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2) Среднегодовое повышение цен не более чем на 3—5% в год характеризует гиперинфляцию.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3) Ползучая инфляция — вид инфляции, для которого характерен устойчивый, в течение нескольких месяцев, рост цен свыше 50 %, приводящий к дезорганизации экономики.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4) Сокращение производства и рост безработицы относятся к последствиям гиперинфляции.</w:t>
      </w:r>
    </w:p>
    <w:p w:rsidR="00591C6B" w:rsidRDefault="00591C6B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5) Дефицитом на товарном рынке обусловлено возникновение инфляции спроса</w:t>
      </w:r>
    </w:p>
    <w:p w:rsidR="0009430F" w:rsidRDefault="0009430F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  <w:szCs w:val="18"/>
        </w:rPr>
      </w:pPr>
    </w:p>
    <w:p w:rsidR="0009430F" w:rsidRDefault="0009430F" w:rsidP="00591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09430F" w:rsidSect="00A0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6016"/>
    <w:multiLevelType w:val="multilevel"/>
    <w:tmpl w:val="D920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52DCA"/>
    <w:multiLevelType w:val="multilevel"/>
    <w:tmpl w:val="C11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38A"/>
    <w:rsid w:val="0009430F"/>
    <w:rsid w:val="00591C6B"/>
    <w:rsid w:val="00623700"/>
    <w:rsid w:val="00A06D6E"/>
    <w:rsid w:val="00B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6E"/>
  </w:style>
  <w:style w:type="paragraph" w:styleId="2">
    <w:name w:val="heading 2"/>
    <w:basedOn w:val="a"/>
    <w:link w:val="20"/>
    <w:uiPriority w:val="9"/>
    <w:qFormat/>
    <w:rsid w:val="00591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C6B"/>
  </w:style>
  <w:style w:type="paragraph" w:styleId="a3">
    <w:name w:val="Normal (Web)"/>
    <w:basedOn w:val="a"/>
    <w:uiPriority w:val="99"/>
    <w:semiHidden/>
    <w:unhideWhenUsed/>
    <w:rsid w:val="0059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91C6B"/>
    <w:rPr>
      <w:color w:val="0000FF"/>
      <w:u w:val="single"/>
    </w:rPr>
  </w:style>
  <w:style w:type="paragraph" w:styleId="a5">
    <w:name w:val="No Spacing"/>
    <w:uiPriority w:val="1"/>
    <w:qFormat/>
    <w:rsid w:val="00591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accounting/zapas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3</cp:revision>
  <dcterms:created xsi:type="dcterms:W3CDTF">2020-03-23T05:45:00Z</dcterms:created>
  <dcterms:modified xsi:type="dcterms:W3CDTF">2020-03-23T10:22:00Z</dcterms:modified>
</cp:coreProperties>
</file>