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37" w:rsidRPr="00EB2437" w:rsidRDefault="00EB2437" w:rsidP="00EB2437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</w:pPr>
      <w:proofErr w:type="spellStart"/>
      <w:r w:rsidRPr="00EB2437"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>Радиационно</w:t>
      </w:r>
      <w:proofErr w:type="spellEnd"/>
      <w:r w:rsidRPr="00EB2437"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 xml:space="preserve"> опасные объекты</w:t>
      </w:r>
    </w:p>
    <w:p w:rsidR="00EB2437" w:rsidRPr="00EB2437" w:rsidRDefault="00EB2437" w:rsidP="00EB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37" w:rsidRPr="00EB2437" w:rsidRDefault="00EB2437" w:rsidP="00EB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EB2437" w:rsidRPr="00EB2437" w:rsidTr="00EB2437">
        <w:trPr>
          <w:tblCellSpacing w:w="75" w:type="dxa"/>
        </w:trPr>
        <w:tc>
          <w:tcPr>
            <w:tcW w:w="0" w:type="auto"/>
            <w:vAlign w:val="center"/>
            <w:hideMark/>
          </w:tcPr>
          <w:p w:rsidR="00EB2437" w:rsidRPr="00EB2437" w:rsidRDefault="00EB2437" w:rsidP="00EB24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B2437" w:rsidRPr="00EB2437" w:rsidRDefault="00EB2437" w:rsidP="00EB24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Радиационно</w:t>
      </w:r>
      <w:proofErr w:type="spellEnd"/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опасные объекты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(РОО) — это объекты, при аварии на которых или при разрушении которых может произойти выход радиоактивных продуктов или ионизирующего излучения за предусмотренные проектом для нормальной эксплуатации значения, что может привести к массовому облучению людей, сельскохозяйственных животных и растений, а также радиоактивному загрязнению природной среды выше допустимых норм.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типовым РОО относятся: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атомные станции;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предприятия по переработке отработанного ядерного топлива и захоронению радиоактивных отходов;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предприятия по изготовлению </w:t>
      </w:r>
      <w:hyperlink r:id="rId4" w:history="1">
        <w:r w:rsidRPr="00EB2437">
          <w:rPr>
            <w:rFonts w:ascii="Verdana" w:eastAsia="Times New Roman" w:hAnsi="Verdana" w:cs="Times New Roman"/>
            <w:b/>
            <w:bCs/>
            <w:color w:val="0F7CC6"/>
            <w:sz w:val="24"/>
            <w:szCs w:val="24"/>
            <w:u w:val="single"/>
            <w:lang w:eastAsia="ru-RU"/>
          </w:rPr>
          <w:t>ядерного топлива</w:t>
        </w:r>
      </w:hyperlink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научно-исследовательские и проектные организации, имеющие ядерные установки и стенды;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транспортные ядерные энергетические установки;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военные объекты.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Потенциальная опасность РОО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определяется количеством радиоактивных 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веществ,'которое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может поступить в окружающую среду в результате аварии на РОО. А это в свою очередь зависит от мощности ядерной установки.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Радиационная авария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потеря управления источником ионизирующего излучения, вызванная неисправностью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Особую опасность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для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людей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представляют аварии на атомных электростанциях (АЭС). Вся опасность и тяжесть таких аварий состоит в том, что из ядерных реакторов выбрасываются в атмосферу радиоактивные вещества в виде мельчайших пылинок и аэрозолей. Под воздействием ветра они могут распространяться на 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значительные расстояния от места аварии. Выпадая из облаков на землю, эти вещества образуют зону радиоактивного загрязнения.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Обнаружить радиоактивные вещества можно только с помощью специальных приборов (</w:t>
      </w:r>
      <w:hyperlink r:id="rId5" w:history="1">
        <w:r w:rsidRPr="00EB2437">
          <w:rPr>
            <w:rFonts w:ascii="Verdana" w:eastAsia="Times New Roman" w:hAnsi="Verdana" w:cs="Times New Roman"/>
            <w:b/>
            <w:bCs/>
            <w:color w:val="0F7CC6"/>
            <w:sz w:val="24"/>
            <w:szCs w:val="24"/>
            <w:u w:val="single"/>
            <w:lang w:eastAsia="ru-RU"/>
          </w:rPr>
          <w:t>рентгенметров</w:t>
        </w:r>
      </w:hyperlink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 </w:t>
      </w:r>
      <w:hyperlink r:id="rId6" w:history="1">
        <w:r w:rsidRPr="00EB2437">
          <w:rPr>
            <w:rFonts w:ascii="Verdana" w:eastAsia="Times New Roman" w:hAnsi="Verdana" w:cs="Times New Roman"/>
            <w:b/>
            <w:bCs/>
            <w:color w:val="0F7CC6"/>
            <w:sz w:val="24"/>
            <w:szCs w:val="24"/>
            <w:u w:val="single"/>
            <w:lang w:eastAsia="ru-RU"/>
          </w:rPr>
          <w:t>дозиметров</w:t>
        </w:r>
      </w:hyperlink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Описание состава и порядка пользования рентгенметром ДП-5В приведено в главе 2.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Радиоактивные излучения обладают способностью проникать через различные толщи материала и вызывать нарушения некоторых жизненных процессов в организме человека. Человек в момент воздействия радиоактивных излучений не получает телесных повреждений и не испытывает боли. Однако в результате воздействия радиоактивных излучений у пораженных людей может развиться лучевая болезнь, приводящая к летальному исходу.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радиоактивном заражении живой организм в течение нескольких секунд получает дозу проникающей радиации, а доза внешнего облучения накапливается им в течение всего времени пребывания на зараженной территории.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Накопление дозы внешнего облучения в организме происходит неравномерно. Большая ее часть накапливается в первые часы и дни после выпадения </w:t>
      </w:r>
      <w:hyperlink r:id="rId7" w:history="1">
        <w:r w:rsidRPr="00EB2437">
          <w:rPr>
            <w:rFonts w:ascii="Verdana" w:eastAsia="Times New Roman" w:hAnsi="Verdana" w:cs="Times New Roman"/>
            <w:b/>
            <w:bCs/>
            <w:color w:val="0F7CC6"/>
            <w:sz w:val="24"/>
            <w:szCs w:val="24"/>
            <w:u w:val="single"/>
            <w:lang w:eastAsia="ru-RU"/>
          </w:rPr>
          <w:t>радионуклидов</w:t>
        </w:r>
      </w:hyperlink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когда уровень радиации наиболее высок. В первые сутки накапливается 50% суммарной дозы до полного распада радиоактивных веществ, за четверо суток — 60%. Поэтому особенно важно обеспечить защиту от радиации в первые четверо суток.</w:t>
      </w:r>
    </w:p>
    <w:p w:rsidR="00EB2437" w:rsidRPr="00EB2437" w:rsidRDefault="00EB2437" w:rsidP="00EB243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Доза облучения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полученная живым организмом в течение четырех суток подряд (в любом распределении по дням) называется однократной. При продолжительном облучении в организме наряду с процессами поражения происходят и процессы восстановления. В связи с этим суммарная доза облучения, вызывающая один и тот же эффект, при продолжительном многократном облучении более высокая, чем при однократном. Дозы, не приводящие к потере работоспособности при однократном и многократном облучении, следующие: однократная (в течение четырех суток) — 50 Р; многократная: в течение 10—30 суток — 100 Р, трех месяцев — 200 Р, в течение года — 300 Р.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Превышение указанной дозы вызывает заболевание лучевой болезнью. Она протекает, как правило, в острой форме и в зависимости от однократной дозы облучения может быть разной степени тяжести: легкой (100-200 Р), средней (200-400 Р), тяжелой (400-600 Р) и крайне тяжелой (свыше 600 Р).</w:t>
      </w:r>
    </w:p>
    <w:p w:rsidR="00EB2437" w:rsidRPr="00EB2437" w:rsidRDefault="006D05F9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" w:history="1">
        <w:r w:rsidR="00EB2437" w:rsidRPr="00EB2437">
          <w:rPr>
            <w:rFonts w:ascii="Verdana" w:eastAsia="Times New Roman" w:hAnsi="Verdana" w:cs="Times New Roman"/>
            <w:b/>
            <w:bCs/>
            <w:color w:val="0F7CC6"/>
            <w:sz w:val="24"/>
            <w:szCs w:val="24"/>
            <w:u w:val="single"/>
            <w:lang w:eastAsia="ru-RU"/>
          </w:rPr>
          <w:t>Лучевая болезнь</w:t>
        </w:r>
      </w:hyperlink>
      <w:r w:rsidR="00EB2437"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легкой степени</w:t>
      </w:r>
      <w:r w:rsidR="00EB2437"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характеризуется недомоганием, общей слабостью, головными болями, небольшим снижением числа лейкоцитов в крови. Все пораженные выздоравливают без лечения.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Лучевая болезнь средней тяжести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проявляется в более тяжелом недомогании, расстройстве функций нервной системы, рвоте. Число лейкоцитов снижается более чем наполовину. При отсутствии осложнений люди выздоравливают через несколько месяцев, при осложнениях может наступить гибель до 20% пораженных.</w:t>
      </w:r>
    </w:p>
    <w:p w:rsidR="00EB2437" w:rsidRPr="00EB2437" w:rsidRDefault="00EB2437" w:rsidP="00EB243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2437" w:rsidRPr="00EB2437" w:rsidRDefault="00EB2437" w:rsidP="00EB243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 лучевой болезни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тяжелой степени отмечаются сильные головные боли, рвота, понос, кровоизлияния в слизистые оболочки и кожу, иногда потеря сознания. Число лейкоцитов и эритроцитов в периферической крови резко снижается, появляются осложнения. Без лечения летальный исход наблюдаются в 50% случаев.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Лучевая болезнь крайне тяжелой степени без лечения заканчивается смертельным исходом в 80—100% случаев.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 наружном заражении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радиоактивными веществами наблюдаются «</w:t>
      </w:r>
      <w:hyperlink r:id="rId9" w:history="1">
        <w:r w:rsidRPr="00EB2437">
          <w:rPr>
            <w:rFonts w:ascii="Verdana" w:eastAsia="Times New Roman" w:hAnsi="Verdana" w:cs="Times New Roman"/>
            <w:b/>
            <w:bCs/>
            <w:color w:val="0F7CC6"/>
            <w:sz w:val="24"/>
            <w:szCs w:val="24"/>
            <w:u w:val="single"/>
            <w:lang w:eastAsia="ru-RU"/>
          </w:rPr>
          <w:t>бета-ожоги</w:t>
        </w:r>
      </w:hyperlink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кожных покровов. У людей наиболее часто отмечаются поражения кожи на руках, голове, в области шеи, поясницы; у животных — на спине, а при поедании травы с загрязненного пастбища — на морде. Тяжесть поражения зависит от продолжительности контакта радионуклидов с поверхностью тела человека, животного. Допустимая степень радиоактивного заражения поверхности тела человека — 20 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мР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/ч, животного — 100 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мР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/ч при контакте в течение суток.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Внутреннее поражение людей радиоактивными веществами может произойти при вдыхании воздуха и приеме пищи и воды. Большая часть радионуклидов проходит кишечник транзитом и выделяется из организма. При этом они вызывают радиационное поражение слизистой оболочки желудочно-кишечного тракта, что приводит к расстройству функций органов пищеварения. Другая часть изотопов, биологически наиболее активных, к которым в первую очередь относятся йод-131, стронций-90, цезий-137, обладает высокой 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радиотоксичнбстью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почти полностью всасывается в кишечник, распределяясь по органам и тканям организма.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Таким образом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при аварии на АЭС следует защищаться от двух видов облучения; внешнего и внутреннего. Первое возникает в результате воздействия на человека излучений, испускаемых радиоактивными веществами, выпавшими на земную поверхность. Второе — результат попадания радиоактивных веществ внутрь организма при вдыхании воздуха и приеме пищи и воды.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случае аварии на АЭС и угрозе радиоактивного заражения местности подается предупредительный сигнал ГО «Внимание всем!» в виде сирен, прерывистых гудков предприятий и специальных транспортных средств. По радио и телевидению передается сообщение местных органов власти или ГО.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Противорадиационная защита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включает в себя использование коллективных и индивидуальных средств защиты, соблюдение режима поведения на зараженной радиоактивными веществами территории, защиту продуктов питания и воды от радиоактивного заражения, использование медицинских средств индивидуальной защиты, определение уровней заражения территории, дозиметрический контроль и экспертизу заражения радиоактивными веществами продуктов питания и воды.</w:t>
      </w:r>
    </w:p>
    <w:p w:rsidR="00EB2437" w:rsidRPr="00EB2437" w:rsidRDefault="00EB2437" w:rsidP="00EB2437">
      <w:pPr>
        <w:spacing w:before="300" w:after="100" w:afterAutospacing="1" w:line="240" w:lineRule="auto"/>
        <w:ind w:left="225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 сообщении о радиационной опасности необходимо выполнить следующие мероприятия: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укрыться в жилом доме или служебном помещении. Важно знать, что стены деревянного дома ослабляют ионизирующее излучение в 2 раза, кирпичного — в 10 раз, заглубленные укрытия (подвалы) с деревянным покрытием — в 7 раз, а с кирпичным или бетонным покрытием — в 40—100 раз.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принять меры от проникновения в помещение (дом) радиоактивных веществ с воздухом, для чего закрыть форточки, вентиляционные люки, отдушины, уплотнить рамы и дверные проемы.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создать запас питьевой воды и перекрыть краны. Накрыть колодцы пленкой или крышкой.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В-четвертых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провести профилактический прием препаратов стабильного йода: таблеток йодистого калия или водно-спиртового раствора йода. Йодистый калий следует принимать после еды вместе с чаем или водой один раз в день в течение семи суток по одной таблетке (0,125 г) на один прием. Водно-спиртовой раствор йода нужно принимать после еды 3 раза в день в течение семи суток по три-пять капель на стакан воды. Важно знать, что прием стабильного йода за шесть и менее часов до подхода радиоактивного облака или 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выпадания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радиоактивных веществ обеспечивает полную защиту. Если принять его в начале облучения, то эффективность несколько уменьшается, а через 6 ч снижается наполовину.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В-пятых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подготовиться к возможной эвакуации.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В-шестых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постараться соблюдать следующие правила радиационной безопасности и личной гигиены: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использовать в пищу только консервированное молоко и пищевые продукты, хранившиеся в закрытых помещениях и не подвергшиеся радиоактивному загрязнению;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не пить молоко от коров, которые продолжают пастись на загрязненных полях, и не употреблять овощи, которые росли в открытом грунте и были сорваны после начала поступления радиоактивных веществ в окружающую среду;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не пить воду из открытых источников и водопровода;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принимать пищу только в закрытых помещениях, при этом тщательно мыть руки с мылом перед едой и полоскать рот 0,5%-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раствором питьевой соды;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избегать длительных передвижений по загрязненной территории, не ходить в лес и воздержаться от купания в открытом водоеме;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входя в помещение с улицы, оставлять «грязную» обувь на лестничной площадке или на крыльце.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В-седьмых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при передвижении по открытой местности защищать органы дыхания противогазом, респиратором, носовым платком, бумажной салфеткой или марлевой повязкой (их фильтрующая способность значительно повышается при смачивании водой). Для защиты кожи и волосяного покрова следует использовать защитные костюмы, а если их нет — любые предметы одежды (головные уборы, косынки, накидки, перчатки, резиновые сапоги).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В-восьмых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при оказании первой доврачебной помощи на территории радиоактивного заражения в первую очередь следует выполнять те мероприятия, от которых зависит сохранение жизни пораженного. Затем необходимо устранить или уменьшить внешнее гамма-облучение, для чего, используются защитные сооружения: убежища, заглубленные помещения, кирпичные, бетонные и другие здания. Чтобы предотвратить дальнейшее воздействие радиоактивных веществ на кожу и слизистые оболочку, проводят частичную санитарную обработку. Частичная санитарная обработка проводится путем обмывания чистой водой или обтирания влажными тампонами открытых участков кожи. Пораженному промывают глаза, дают прополоскать рот.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Затем, надев на пораженного респиратор, ватно-марлевую повязку или закрыв его рот и нос полотенцем, платком, шарфом, проводят частичную дезактивацию его одежды. При этом учитывают направление ветра, чтобы обметаемая с одежды пыль не попадала на других. При попадании радиоактивных веществ внутрь организма промывают желудок, дают адсорбирующие вещества (активированный уголь). При появлении тошноты принимают противорвотное средство. В целях профилактики инфекционных заболеваний рекомендуется принимать антибактериальные средства.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В-девятых</w:t>
      </w: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при эвакуации после прибытия в безопасный район необходимо пройти полную санитарную обработку и дозиметрический контроль. Санитарная обработка заключается в тщательном обмывании всего тела водой с мылом. Обычно она проводится в местных банях, душевых павильонах, санитарных пропускниках, на специально организованных для этого санитарно-обмывочных пунктах, а в теплое время года—и в незараженных проточных водоемах. Дозиметрический контроль осуществляется как перед началом санитарной обработки, так и после нее. Если результат оказался неудовлетворительным, санитарную обработку повторяют.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Одежда и обувь при этом подвергается частичной или полной дезактивации. Частичная дезактивация заключается в 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вытряхивании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выколачивании одежды и обуви с использованием щеток, веников, палок. Полная дезактивация одежды и обуви проводится на пунктах специальной обработки, оснащенных специальными установками и приборами. После дезактивации каждую вещь подвергают дозиметрическому контролю, и если окажется, что уровень загрязнения выше допустимых норм, работа проводится вторично. Следует отметить, что работа по дезактивации одежды и обуви проводится в надетых средствах защиты кожи и органов дыхания (противогазах, респираторах, ватно-марлевых повязках, защитных костюмах).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Продовольствие и вода также подлежат дезактивации. При этом в зависимости от степени заражения и характера радиоактивных веществ применяется тот или иной метод дезактивации — отстаивание, фильтрование, перегонка. Воду лучше всего пропустить через фильтры, изготавливаемые из подручных материалов — почвы различных видов, песка, мелкого гравия, угля. Продовольствие дезактивируется путем обработки или замены зараженной тары. Жидкие продукты дезактивируют путем длительного отстаивания, после чего верхний незараженный слой сливают в чистую посуду. Готовая пища (суп, каша и др.) дезактивации не подлежит, ее следует закопать в землю.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Конечно, эти рекомендации не исчерпывают всех мер противорадиационной защиты. Однако соблюдение перечисленных правил или хотя бы части из них позволяет значительно уменьшить риск неблагоприятных последствий аварий на объектах с выбросом радиоактивных веществ.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Какие объекты относятся к пожароопасным?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Перечислите основные и вторичные поражающие факторы пожара.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Какие принимают меры по предотвращению пожаров?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Какие в настоящее время используются средства пожарной сигнализации?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Дайте их краткую характеристику.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Какие противопожарные средства используются для тушения пожара? Кратко охарактеризуйте их.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Какие существуют рекомендации по тушению пожара и поведению на пожаре?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Какие меры следует предпринять для того, чтобы покинуть горящее здание?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Что следует делать при невозможности покинуть горящее здание?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Как обследовать задымленное помещение?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Какие объекты относятся к взрывоопасным?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Охарактеризуйте основные поражающие факторы взрыва.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Какие принципы и методы предотвращения взрывов на производственных объектах вы знаете?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 Какие мероприятия проводятся при ликвидации последствий взрывов?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15. Какие объекты относятся к 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гидродинамически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опасным?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 Что значит гидродинамическая авария?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 Чем характеризуется катастрофическое затопление?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 Как проводится эвакуация и спасение населения при катастрофическом затоплении?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19. Какие объекты относятся к химически опасным?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 Дайте характеристику наиболее распространенным ядовитым веществам, используемым в промышленном производстве и экономике.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21. Каковы признаки отравления хлором (аммиаком, синильной кислотой, фосгеном, окисью углерода, ртутью)?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22. Перечислите основные меры защиты персонала и населения при авариях на ХОО.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23. Какой существует порядок действий персонала и населения при получении ими информации об аварии и опасности химического заражения?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24. Как повысить защитные свойства дома от проникновения ядовитых веществ?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25. Какие правила следует соблюдать при выходе из зоны химического заражения?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26. Как оказать первую помощь пострадавшим от воздействия хлором (аммиаком, синильной кислотой, фосгеном, окисью углерода, ртутью)?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27. Что представляет собой дегазация? Какие способы дегазации вы знаете и в чем их суть?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28. Какие объекты являются </w:t>
      </w:r>
      <w:proofErr w:type="spellStart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опасными?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29. Что значит радиационная авария? Каковы ее последствия?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30. Как защититься от внешнего и внутреннего облучения при аварии на АЭС?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32. Какие правила радиационной безопасности и личной гигиены следует соблюдать при радиоактивном заражении местности?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33. Что включает в себя частичная (полная) санитарная обработка и частичная (полная) дезактивация одежды и обуви и где они проводятся?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34. Какие существуют методы дезактивации продовольствия и воды?</w:t>
      </w:r>
    </w:p>
    <w:p w:rsidR="00EB2437" w:rsidRPr="00EB2437" w:rsidRDefault="00EB2437" w:rsidP="00EB2437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24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35. Оцените опасные в техногенном отношении районы в вашем городе (поселке).</w:t>
      </w:r>
    </w:p>
    <w:p w:rsidR="00BF4302" w:rsidRDefault="00BF4302"/>
    <w:sectPr w:rsidR="00BF4302" w:rsidSect="00BF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437"/>
    <w:rsid w:val="006D05F9"/>
    <w:rsid w:val="00BF4302"/>
    <w:rsid w:val="00E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63D3-FEEC-4AA4-B466-97B4DDC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02"/>
  </w:style>
  <w:style w:type="paragraph" w:styleId="1">
    <w:name w:val="heading 1"/>
    <w:basedOn w:val="a"/>
    <w:link w:val="10"/>
    <w:uiPriority w:val="9"/>
    <w:qFormat/>
    <w:rsid w:val="00EB2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2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rrent">
    <w:name w:val="current"/>
    <w:basedOn w:val="a0"/>
    <w:rsid w:val="00EB2437"/>
  </w:style>
  <w:style w:type="character" w:styleId="a3">
    <w:name w:val="Hyperlink"/>
    <w:basedOn w:val="a0"/>
    <w:uiPriority w:val="99"/>
    <w:semiHidden/>
    <w:unhideWhenUsed/>
    <w:rsid w:val="00EB24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437"/>
    <w:rPr>
      <w:b/>
      <w:bCs/>
    </w:rPr>
  </w:style>
  <w:style w:type="character" w:customStyle="1" w:styleId="apple-converted-space">
    <w:name w:val="apple-converted-space"/>
    <w:basedOn w:val="a0"/>
    <w:rsid w:val="00EB2437"/>
  </w:style>
  <w:style w:type="paragraph" w:styleId="a6">
    <w:name w:val="Balloon Text"/>
    <w:basedOn w:val="a"/>
    <w:link w:val="a7"/>
    <w:uiPriority w:val="99"/>
    <w:semiHidden/>
    <w:unhideWhenUsed/>
    <w:rsid w:val="00EB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4_90156_luchevaya-bolez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8_171645_postuplenie-radionuklidov-v-organiz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12_172795_individualniy-dozimetr-dkg-at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/9_87601_konstruktsiya-rentgenmetra-dp--b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opedia.ru/2_127397_yadernoe-toplivo.html" TargetMode="External"/><Relationship Id="rId9" Type="http://schemas.openxmlformats.org/officeDocument/2006/relationships/hyperlink" Target="https://studopedia.ru/14_91627_luchevie-ozh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2386</Words>
  <Characters>13602</Characters>
  <Application>Microsoft Office Word</Application>
  <DocSecurity>0</DocSecurity>
  <Lines>113</Lines>
  <Paragraphs>31</Paragraphs>
  <ScaleCrop>false</ScaleCrop>
  <Company>Microsoft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</cp:lastModifiedBy>
  <cp:revision>4</cp:revision>
  <dcterms:created xsi:type="dcterms:W3CDTF">2020-03-21T07:18:00Z</dcterms:created>
  <dcterms:modified xsi:type="dcterms:W3CDTF">2002-01-01T01:39:00Z</dcterms:modified>
</cp:coreProperties>
</file>