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2.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Сопротивление проводника 6 Ом, а сила тока в нем 0,2 А. Определите напряжение на концах проводника.</w:t>
      </w:r>
    </w:p>
    <w:p w14:paraId="02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248275" cy="181927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248275" cy="1819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3.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Определите сопротивление проводника, если при напряжении 110 В сила тока в нем 2 А.</w:t>
      </w:r>
    </w:p>
    <w:p w14:paraId="04000000">
      <w:pPr>
        <w:spacing w:after="0" w:before="0"/>
        <w:ind w:firstLine="0" w:left="0" w:right="0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</w:p>
    <w:p w14:paraId="05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4638675" cy="2009775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4638675" cy="2009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4.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 По графикам зависимости силы тока от напряжения определите сопротивление каждого проводника. </w:t>
      </w:r>
    </w:p>
    <w:p w14:paraId="07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3448050" cy="2200275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3448050" cy="22002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Решение:</w:t>
      </w:r>
    </w:p>
    <w:p w14:paraId="09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940674" cy="587435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5940674" cy="5874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</w:p>
    <w:p w14:paraId="0B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5.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Чему равна сила тока в электрической лампе карманного фонаря, если сопротивление нити накала 16,6 Ом и лампа подключена к батарейке напряжением 2,5 В?</w:t>
      </w:r>
    </w:p>
    <w:p w14:paraId="0C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940674" cy="1035951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5940674" cy="103595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</w:p>
    <w:p w14:paraId="0E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6.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Электрический утюг включен в сеть с напряжением 220 В. Какова сила тока в нагревательном элементе утюга, если сопротивление его равно 48,4 Ом?</w:t>
      </w:r>
    </w:p>
    <w:p w14:paraId="0F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940674" cy="1259864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" r:link=""/>
                    <a:stretch/>
                  </pic:blipFill>
                  <pic:spPr>
                    <a:xfrm rot="0">
                      <a:off x="0" y="0"/>
                      <a:ext cx="5940674" cy="12598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7.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При напряжении 110 В, подведенном к резистору, сила тока в нем равна 5 А. Какова будет сила тока в резисторе, если напряжение на нем увеличить на 10 В?</w:t>
      </w:r>
    </w:p>
    <w:p w14:paraId="11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940674" cy="1553963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7" r:link=""/>
                    <a:stretch/>
                  </pic:blipFill>
                  <pic:spPr>
                    <a:xfrm rot="0">
                      <a:off x="0" y="0"/>
                      <a:ext cx="5940674" cy="155396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2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8.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Чему равно сопротивление спирали электрической лампы в рабочем состоянии, у которой на цоколе написано 6,3 В, 0,22 А?</w:t>
      </w:r>
    </w:p>
    <w:p w14:paraId="13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581650" cy="100965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 rot="0">
                      <a:off x="0" y="0"/>
                      <a:ext cx="55816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4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9.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Показание вольтметра, присоединенного к горящей электрической лампе накаливания, равно 120 В, а амперметра, измеряющего силу тока в лампе, 0,5 А. Чему равно сопротивление лампы? Начертите схему включения лампы, вольтметра и амперметра.</w:t>
      </w:r>
    </w:p>
    <w:p w14:paraId="15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940674" cy="1586383"/>
            <wp:docPr id="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9" r:link=""/>
                    <a:stretch/>
                  </pic:blipFill>
                  <pic:spPr>
                    <a:xfrm rot="0">
                      <a:off x="0" y="0"/>
                      <a:ext cx="5940674" cy="15863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6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Задача № 10.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FF7713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008000" w:val="clear"/>
        </w:rPr>
        <w:t> 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008000" w:val="clear"/>
        </w:rPr>
        <w:t>ОГЭ</w:t>
      </w:r>
      <w:r>
        <w:rPr>
          <w:rFonts w:ascii="nherit" w:hAnsi="nherit"/>
          <w:b w:val="0"/>
          <w:i w:val="0"/>
          <w:caps w:val="0"/>
          <w:color w:val="FFFFFF"/>
          <w:spacing w:val="0"/>
          <w:sz w:val="27"/>
          <w:shd w:fill="008000" w:val="clear"/>
        </w:rPr>
        <w:t> </w:t>
      </w: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Источник постоянного тока с ЭДС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1"/>
          <w:caps w:val="0"/>
          <w:color w:val="464242"/>
          <w:spacing w:val="0"/>
          <w:sz w:val="27"/>
          <w:shd w:fill="FCFCFC" w:val="clear"/>
        </w:rPr>
        <w:t>E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= 12 В и внутренним сопротивлением г = 1 Ом замкнут на внешнее сопротивление R = 9 Ом. Определить силу тока в цепи I, падение напряжения U</w:t>
      </w:r>
      <w:r>
        <w:rPr>
          <w:rFonts w:ascii="Times" w:hAnsi="Times"/>
          <w:b w:val="1"/>
          <w:i w:val="0"/>
          <w:caps w:val="0"/>
          <w:color w:val="464242"/>
          <w:spacing w:val="0"/>
          <w:sz w:val="22"/>
          <w:shd w:fill="FCFCFC" w:val="clear"/>
          <w:vertAlign w:val="subscript"/>
        </w:rPr>
        <w:t>R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на внешнем участке и падение напряжения U</w:t>
      </w:r>
      <w:r>
        <w:rPr>
          <w:rFonts w:ascii="Times" w:hAnsi="Times"/>
          <w:b w:val="1"/>
          <w:i w:val="0"/>
          <w:caps w:val="0"/>
          <w:color w:val="464242"/>
          <w:spacing w:val="0"/>
          <w:sz w:val="22"/>
          <w:shd w:fill="FCFCFC" w:val="clear"/>
          <w:vertAlign w:val="subscript"/>
        </w:rPr>
        <w:t>r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 </w:t>
      </w:r>
      <w:r>
        <w:rPr>
          <w:rFonts w:ascii="Times" w:hAnsi="Times"/>
          <w:b w:val="1"/>
          <w:i w:val="0"/>
          <w:caps w:val="0"/>
          <w:color w:val="464242"/>
          <w:spacing w:val="0"/>
          <w:sz w:val="27"/>
          <w:shd w:fill="FCFCFC" w:val="clear"/>
        </w:rPr>
        <w:t>на внутреннем участке цепи.</w:t>
      </w:r>
    </w:p>
    <w:p w14:paraId="17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nherit" w:hAnsi="nherit"/>
          <w:b w:val="0"/>
          <w:i w:val="0"/>
          <w:caps w:val="0"/>
          <w:color w:val="464242"/>
          <w:spacing w:val="0"/>
          <w:sz w:val="27"/>
          <w:shd w:fill="FCFCFC" w:val="clear"/>
        </w:rPr>
        <w:drawing>
          <wp:inline>
            <wp:extent cx="5940674" cy="3052737"/>
            <wp:docPr id="1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0" r:link=""/>
                    <a:stretch/>
                  </pic:blipFill>
                  <pic:spPr>
                    <a:xfrm rot="0">
                      <a:off x="0" y="0"/>
                      <a:ext cx="5940674" cy="305273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spacing w:after="225" w:before="0"/>
        <w:ind w:firstLine="0" w:left="0" w:right="0"/>
        <w:jc w:val="left"/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</w:pPr>
      <w:r>
        <w:rPr>
          <w:rFonts w:ascii="Times" w:hAnsi="Times"/>
          <w:b w:val="0"/>
          <w:i w:val="0"/>
          <w:caps w:val="0"/>
          <w:color w:val="464242"/>
          <w:spacing w:val="0"/>
          <w:sz w:val="27"/>
          <w:shd w:fill="FCFCFC" w:val="clear"/>
        </w:rPr>
        <w:t> </w:t>
      </w:r>
    </w:p>
    <w:p w14:paraId="19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0" Target="media/10.jpeg" Type="http://schemas.openxmlformats.org/officeDocument/2006/relationships/image"/>
  <Relationship Id="rId15" Target="webSettings.xml" Type="http://schemas.openxmlformats.org/officeDocument/2006/relationships/webSettings"/>
  <Relationship Id="rId9" Target="media/9.jpeg" Type="http://schemas.openxmlformats.org/officeDocument/2006/relationships/image"/>
  <Relationship Id="rId8" Target="media/8.jpeg" Type="http://schemas.openxmlformats.org/officeDocument/2006/relationships/image"/>
  <Relationship Id="rId7" Target="media/7.jpeg" Type="http://schemas.openxmlformats.org/officeDocument/2006/relationships/image"/>
  <Relationship Id="rId14" Target="stylesWithEffects.xml" Type="http://schemas.microsoft.com/office/2007/relationships/stylesWithEffects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16" Target="theme/theme1.xml" Type="http://schemas.openxmlformats.org/officeDocument/2006/relationships/theme"/>
  <Relationship Id="rId4" Target="media/4.jpeg" Type="http://schemas.openxmlformats.org/officeDocument/2006/relationships/image"/>
  <Relationship Id="rId12" Target="settings.xml" Type="http://schemas.openxmlformats.org/officeDocument/2006/relationships/setting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