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79" w:rsidRDefault="003D5D79" w:rsidP="00C3654F">
      <w:pPr>
        <w:shd w:val="clear" w:color="auto" w:fill="FFFFFF"/>
        <w:spacing w:after="446" w:line="240" w:lineRule="auto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</w:pPr>
    </w:p>
    <w:p w:rsidR="00C3654F" w:rsidRPr="00337689" w:rsidRDefault="00D0142B" w:rsidP="00C3654F">
      <w:pPr>
        <w:shd w:val="clear" w:color="auto" w:fill="FFFFFF"/>
        <w:spacing w:after="446" w:line="240" w:lineRule="auto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  <w:t xml:space="preserve">     </w:t>
      </w:r>
      <w:r w:rsidR="00C3654F" w:rsidRPr="00337689"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  <w:t>ГБПОУ РД « Дорожно-строительный колледж ».</w:t>
      </w:r>
    </w:p>
    <w:p w:rsidR="00C3654F" w:rsidRPr="00337689" w:rsidRDefault="00C3654F" w:rsidP="00C3654F">
      <w:pPr>
        <w:shd w:val="clear" w:color="auto" w:fill="FFFFFF"/>
        <w:tabs>
          <w:tab w:val="left" w:pos="3103"/>
        </w:tabs>
        <w:spacing w:after="446" w:line="240" w:lineRule="auto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</w:pPr>
      <w:r w:rsidRPr="00337689"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  <w:tab/>
        <w:t>Г. Хасавюрт</w:t>
      </w:r>
    </w:p>
    <w:p w:rsidR="00E50AF0" w:rsidRPr="00337689" w:rsidRDefault="00C3654F" w:rsidP="00C3654F">
      <w:pPr>
        <w:shd w:val="clear" w:color="auto" w:fill="FFFFFF"/>
        <w:spacing w:after="446" w:line="240" w:lineRule="auto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</w:pPr>
      <w:r w:rsidRPr="00337689"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  <w:t>Классный час</w:t>
      </w:r>
      <w:r w:rsidR="00E50AF0" w:rsidRPr="00337689"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  <w:t>:</w:t>
      </w:r>
      <w:r w:rsidRPr="00337689"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  <w:t xml:space="preserve"> </w:t>
      </w:r>
      <w:r w:rsidR="00E50AF0" w:rsidRPr="00337689"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  <w:t xml:space="preserve">  группа 40М, 1 курс</w:t>
      </w:r>
    </w:p>
    <w:p w:rsidR="00C3654F" w:rsidRPr="00337689" w:rsidRDefault="00E50AF0" w:rsidP="00C3654F">
      <w:pPr>
        <w:shd w:val="clear" w:color="auto" w:fill="FFFFFF"/>
        <w:spacing w:after="446" w:line="240" w:lineRule="auto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</w:pPr>
      <w:r w:rsidRPr="00337689"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  <w:t xml:space="preserve"> Т</w:t>
      </w:r>
      <w:r w:rsidR="00C3654F" w:rsidRPr="00337689"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  <w:t xml:space="preserve">ему: </w:t>
      </w:r>
      <w:r w:rsidR="00C3654F" w:rsidRPr="00337689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</w:rPr>
        <w:t>« Добрые дела»</w:t>
      </w:r>
      <w:r w:rsidR="00C3654F" w:rsidRPr="00337689"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</w:rPr>
        <w:t>.</w:t>
      </w:r>
    </w:p>
    <w:p w:rsidR="00337689" w:rsidRPr="00337689" w:rsidRDefault="00E50AF0" w:rsidP="003376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7689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      </w:t>
      </w:r>
      <w:r w:rsidR="00337689" w:rsidRPr="00337689">
        <w:rPr>
          <w:b/>
          <w:bCs/>
          <w:color w:val="000000"/>
          <w:sz w:val="28"/>
          <w:szCs w:val="28"/>
        </w:rPr>
        <w:t>Цель:</w:t>
      </w:r>
      <w:r w:rsidR="00337689" w:rsidRPr="00337689">
        <w:rPr>
          <w:rFonts w:ascii="Arial" w:hAnsi="Arial" w:cs="Arial"/>
          <w:color w:val="000000"/>
          <w:sz w:val="28"/>
          <w:szCs w:val="28"/>
        </w:rPr>
        <w:t> </w:t>
      </w:r>
      <w:r w:rsidR="00337689" w:rsidRPr="00337689">
        <w:rPr>
          <w:color w:val="000000"/>
          <w:sz w:val="28"/>
          <w:szCs w:val="28"/>
        </w:rPr>
        <w:t>Формировать у студентов представление о добре, доброте, добрых делах</w:t>
      </w:r>
    </w:p>
    <w:p w:rsidR="00337689" w:rsidRPr="00337689" w:rsidRDefault="00337689" w:rsidP="0033768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337689">
        <w:rPr>
          <w:b/>
          <w:bCs/>
          <w:color w:val="000000"/>
          <w:sz w:val="28"/>
          <w:szCs w:val="28"/>
        </w:rPr>
        <w:t>Задачи:</w:t>
      </w:r>
    </w:p>
    <w:p w:rsidR="00337689" w:rsidRPr="00337689" w:rsidRDefault="00337689" w:rsidP="003376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7689">
        <w:rPr>
          <w:color w:val="000000"/>
          <w:sz w:val="28"/>
          <w:szCs w:val="28"/>
        </w:rPr>
        <w:t xml:space="preserve">Формировать у </w:t>
      </w:r>
      <w:proofErr w:type="gramStart"/>
      <w:r w:rsidRPr="00337689">
        <w:rPr>
          <w:color w:val="000000"/>
          <w:sz w:val="28"/>
          <w:szCs w:val="28"/>
        </w:rPr>
        <w:t>обучающихся</w:t>
      </w:r>
      <w:proofErr w:type="gramEnd"/>
      <w:r w:rsidRPr="00337689">
        <w:rPr>
          <w:color w:val="000000"/>
          <w:sz w:val="28"/>
          <w:szCs w:val="28"/>
        </w:rPr>
        <w:t xml:space="preserve"> ценностную ориентацию, способность формулировать нравственные суждения.</w:t>
      </w:r>
    </w:p>
    <w:p w:rsidR="00337689" w:rsidRPr="00337689" w:rsidRDefault="00337689" w:rsidP="003376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7689">
        <w:rPr>
          <w:color w:val="000000"/>
          <w:sz w:val="28"/>
          <w:szCs w:val="28"/>
        </w:rPr>
        <w:t>Побудить к проявлению чуткости к взрослым и сверстникам</w:t>
      </w:r>
    </w:p>
    <w:p w:rsidR="00337689" w:rsidRPr="00337689" w:rsidRDefault="00337689" w:rsidP="003376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7689">
        <w:rPr>
          <w:color w:val="000000"/>
          <w:sz w:val="28"/>
          <w:szCs w:val="28"/>
        </w:rPr>
        <w:t>Воспитывать доброжелательность.</w:t>
      </w:r>
    </w:p>
    <w:p w:rsidR="00E50AF0" w:rsidRPr="00E50AF0" w:rsidRDefault="00E50AF0" w:rsidP="00C3654F">
      <w:pPr>
        <w:shd w:val="clear" w:color="auto" w:fill="FFFFFF"/>
        <w:spacing w:after="44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E50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                         </w:t>
      </w:r>
      <w:r w:rsidR="00337689"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260521" cy="4466137"/>
            <wp:effectExtent l="19050" t="0" r="0" b="0"/>
            <wp:docPr id="6" name="Рисунок 4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957" cy="447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D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       </w:t>
      </w:r>
      <w:r w:rsidRPr="00E50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                                  </w:t>
      </w:r>
      <w:r w:rsidR="003D5D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           </w:t>
      </w:r>
    </w:p>
    <w:p w:rsidR="00337689" w:rsidRDefault="00E50AF0" w:rsidP="00C3654F">
      <w:pPr>
        <w:shd w:val="clear" w:color="auto" w:fill="FFFFFF"/>
        <w:spacing w:after="44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E50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         </w:t>
      </w:r>
      <w:r w:rsidR="003376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 </w:t>
      </w:r>
      <w:r w:rsidRPr="00E50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="003376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Подготовила: куратор</w:t>
      </w:r>
      <w:r w:rsidRPr="00E50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 группы</w:t>
      </w:r>
      <w:r w:rsidR="003376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</w:p>
    <w:p w:rsidR="00C3654F" w:rsidRPr="00E50AF0" w:rsidRDefault="00337689" w:rsidP="00C3654F">
      <w:pPr>
        <w:shd w:val="clear" w:color="auto" w:fill="FFFFFF"/>
        <w:spacing w:after="44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</w:t>
      </w:r>
      <w:r w:rsidR="00E50AF0" w:rsidRPr="00E50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Шабазова С.М.</w:t>
      </w:r>
    </w:p>
    <w:p w:rsidR="00FF2865" w:rsidRDefault="00FF2865" w:rsidP="00C3654F">
      <w:pPr>
        <w:shd w:val="clear" w:color="auto" w:fill="FFFFFF"/>
        <w:spacing w:after="44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lastRenderedPageBreak/>
        <w:t>Здравствуйте ребята, сегодня я хотела б с вами поговорить вот на какую тему.</w:t>
      </w:r>
    </w:p>
    <w:p w:rsidR="00FF2865" w:rsidRDefault="00FF2865" w:rsidP="00FF2865">
      <w:pPr>
        <w:shd w:val="clear" w:color="auto" w:fill="FFFFFF"/>
        <w:spacing w:after="44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FF286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Истории добрых дел и поступков, которые совершают обычные люд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и</w:t>
      </w:r>
    </w:p>
    <w:p w:rsidR="0006252D" w:rsidRPr="00FF2865" w:rsidRDefault="00C3654F" w:rsidP="00FF2865">
      <w:pPr>
        <w:shd w:val="clear" w:color="auto" w:fill="FFFFFF"/>
        <w:spacing w:after="446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06252D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Добрые дела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> совершал каждый из нас хоть раз в жизни. Все мы однажды пытались </w:t>
      </w:r>
      <w:hyperlink r:id="rId6" w:tgtFrame="_blank" w:history="1">
        <w:r w:rsidRPr="00C3654F">
          <w:rPr>
            <w:rFonts w:ascii="Arial" w:eastAsia="Times New Roman" w:hAnsi="Arial" w:cs="Arial"/>
            <w:color w:val="0000FF"/>
            <w:sz w:val="27"/>
            <w:u w:val="single"/>
          </w:rPr>
          <w:t>оказать помощь и поддержку</w:t>
        </w:r>
      </w:hyperlink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 не только близкому, но и незнакомому человеку. Возможно, это была бабушка, которой мы помогли перейти дорогу, проситель милостыни в метро или же мама с ребенком, неспособная самостоятельно открыть тяжелую железную дверь </w:t>
      </w:r>
      <w:proofErr w:type="gram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gram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парадной.</w:t>
      </w:r>
    </w:p>
    <w:p w:rsidR="00C3654F" w:rsidRDefault="0006252D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818917" cy="3766457"/>
            <wp:effectExtent l="19050" t="0" r="733" b="0"/>
            <wp:docPr id="7" name="Рисунок 6" descr="img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239" cy="377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865" w:rsidRPr="00C3654F" w:rsidRDefault="00FF2865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Почему люди совершают добрые дела</w:t>
      </w:r>
      <w:r w:rsidRPr="00C3654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На этот вопрос вряд ли кто-то сможет дать однозначный ответ. Но, наверно, осознание того, что мы сделали чью-то жизнь хоть немного лучше, также греет и наше сердце.</w:t>
      </w:r>
    </w:p>
    <w:p w:rsid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Несмотря на то, что доброта живет в душе каждого из нас, мы не всегда проявляем ее, поскольку бываем слишком увлечены собственными проблемами. И тогда лишь примеры положительных действий других людей могут заставить нас задуматься, оглядеться вокруг и протянуть руку помощи </w:t>
      </w:r>
      <w:proofErr w:type="gram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ближнему</w:t>
      </w:r>
      <w:proofErr w:type="gramEnd"/>
      <w:r w:rsidRPr="00C3654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FF2865" w:rsidRDefault="00FF2865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FF2865" w:rsidRPr="00C3654F" w:rsidRDefault="00FF2865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Вероятно, именно поэтому в </w:t>
      </w:r>
      <w:proofErr w:type="gram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интернете</w:t>
      </w:r>
      <w:proofErr w:type="gram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сегодня ежедневно появляется так много статей, главными героями которых становятся люди, совершившие добрые дела. Рекордсменом, по числу таких историй, публикуемых в СМИ, являются Соединенные Штаты.</w:t>
      </w:r>
    </w:p>
    <w:p w:rsidR="00C3654F" w:rsidRPr="00FF2865" w:rsidRDefault="00C3654F" w:rsidP="00C3654F">
      <w:pPr>
        <w:shd w:val="clear" w:color="auto" w:fill="FFFFFF"/>
        <w:spacing w:before="100" w:beforeAutospacing="1" w:after="100" w:afterAutospacing="1" w:line="343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F2865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Истории добрых дел, дошедшие до нас из-за рубежа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2865">
        <w:rPr>
          <w:rFonts w:ascii="Arial" w:eastAsia="Times New Roman" w:hAnsi="Arial" w:cs="Arial"/>
          <w:b/>
          <w:bCs/>
          <w:color w:val="000000"/>
          <w:sz w:val="28"/>
          <w:szCs w:val="28"/>
        </w:rPr>
        <w:t>Истории добрых дел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> мы регулярно можем наблюдать в сводках новостей. Там пишут и показывают репортажи о том, как жители США помогают бездомным, спасают жизнь своих соотечественников и животных, попавших в беду, жертвуют деньги малоимущим и покупают подарки для сирот. Никто не знает, насколько достоверны эти истории, но многим хотелось бы верить, что это действительно так.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2865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Примеры добрых дел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>, совершенных американцами:</w:t>
      </w:r>
    </w:p>
    <w:p w:rsidR="00C3654F" w:rsidRPr="00C3654F" w:rsidRDefault="00C3654F" w:rsidP="00C36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История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Жозетт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Дюран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и ее сына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Дилана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Жозетт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Дюран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ежедневно готовила для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Дилана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в школу сразу два обеда. Одну из порций, как выяснилось позже, мальчик отдавал своему малоимущему другу, которому было нечем платить за еду в столовой. Узнав о щедрости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Дилана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, члены волейбольной команды школы, собрали для него пожертвование размером в 400 долларов. Но семья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Дюранов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решила оплатить этими средствами обеды других бедных школьников, чтобы те также имели возможность питаться в столовой наравне со всеми.</w:t>
      </w:r>
    </w:p>
    <w:p w:rsidR="00C3654F" w:rsidRPr="00C3654F" w:rsidRDefault="00C3654F" w:rsidP="00C36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Добрая обувь от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Лоуренса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де Прима. Сотрудник нью-йоркской полиции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Лоуренс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де Прим — это еще один замечательный пример, человека, совершившего добрый поступок. Находясь на своем посту, офицер заметил бездомного, у которого в холодный день не было не только ботинок, но и носков на ногах. Поговорив с бродягой,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Лоуренс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узнал размер его обуви, после чего пошел в ближайший магазин и купил тому носки и ботинки. Затем полицейский аккуратно надел обувь замерзшему мужчине на ноги.</w:t>
      </w:r>
    </w:p>
    <w:p w:rsidR="00C3654F" w:rsidRPr="00C3654F" w:rsidRDefault="00C3654F" w:rsidP="00C36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Магазин игрушек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Кэрол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Сачман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Кэрол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Сачман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— это вовсе не известный человек, который совершил добрый поступок, а обычная состоятельная американская женщина. Как-то, прогуливаясь по Манхэттену, она случайно забрела в магазин игрушек, находящийся на грани банкротства. Недолго думая,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Кэрол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купила все игрушки, имеющиеся в ассортименте, и попросила упаковать их. После женщина отправила посылку с этими подарками для детей в городской отдел нью-йоркского департамента, оказывающего помощь сиротам.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541914" cy="3252958"/>
            <wp:effectExtent l="19050" t="0" r="1636" b="0"/>
            <wp:docPr id="2" name="Рисунок 2" descr="Кэрол Сачман отправила посылку с игрушками для детей в городской отдел нью-йоркского департамента, оказывающего помощь сиро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эрол Сачман отправила посылку с игрушками для детей в городской отдел нью-йоркского департамента, оказывающего помощь сирота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11" cy="325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Люди, совершившие добрые дела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 в США заслуживают уважения, но на самом деле и в других странах мира тоже немало хороших, благородных и отзывчивых граждан. Например, многие наверно хорошо помнят случай с британской студенткой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Доминик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Гаррисон-Бетсон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, которой местный бродяга по имени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Робби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одолжил денег на проезд до дома.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Щедрый поступок благородного человека, готового поделиться с незнакомой девушкой последними средствами, тронул сердце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Доминик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, и она организовала сбор пожертвований для бродяги в сети. В результате удалось собрать около 12,5 тысяч фунтов, чего </w:t>
      </w:r>
      <w:proofErr w:type="gram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доброму</w:t>
      </w:r>
      <w:proofErr w:type="gram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Робби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хватило для того, чтобы уйти с улицы и начать новую жизнь.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FF0000"/>
          <w:sz w:val="27"/>
          <w:szCs w:val="27"/>
        </w:rPr>
      </w:pPr>
      <w:r w:rsidRPr="00C3654F">
        <w:rPr>
          <w:rFonts w:ascii="Arial" w:eastAsia="Times New Roman" w:hAnsi="Arial" w:cs="Arial"/>
          <w:color w:val="FF0000"/>
          <w:sz w:val="27"/>
          <w:szCs w:val="27"/>
        </w:rPr>
        <w:t> </w:t>
      </w:r>
    </w:p>
    <w:p w:rsidR="00C3654F" w:rsidRPr="00C3654F" w:rsidRDefault="00C3654F" w:rsidP="00C3654F">
      <w:pPr>
        <w:shd w:val="clear" w:color="auto" w:fill="FFFFFF"/>
        <w:spacing w:before="100" w:beforeAutospacing="1" w:after="100" w:afterAutospacing="1" w:line="343" w:lineRule="atLeast"/>
        <w:jc w:val="both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C3654F">
        <w:rPr>
          <w:rFonts w:ascii="Arial" w:eastAsia="Times New Roman" w:hAnsi="Arial" w:cs="Arial"/>
          <w:b/>
          <w:bCs/>
          <w:color w:val="FF0000"/>
          <w:sz w:val="36"/>
          <w:szCs w:val="36"/>
        </w:rPr>
        <w:t>Добрые дела и поступки людей в России</w:t>
      </w:r>
    </w:p>
    <w:p w:rsid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Добрые дела и поступки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> также ежедневно совершают жители нашей страны, но эти поступки нередко остаются просто незамеченными. Упоминания о них порой можно встретить лишь на отдельных форумах. Для того чтобы изменить эту ситуацию и рассказать о как можно большем количестве благородных деяний наших соотечественников, а также пробудить желание помогать в сердцах других людей, и существует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9" w:tgtFrame="_blank" w:history="1">
        <w:r w:rsidRPr="00C3654F">
          <w:rPr>
            <w:rFonts w:ascii="Arial" w:eastAsia="Times New Roman" w:hAnsi="Arial" w:cs="Arial"/>
            <w:color w:val="0000FF"/>
            <w:sz w:val="27"/>
            <w:u w:val="single"/>
          </w:rPr>
          <w:t>сайт взаимопомощи «Люди для людей»</w:t>
        </w:r>
      </w:hyperlink>
      <w:r w:rsidRPr="00C3654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06252D" w:rsidRDefault="0006252D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542280" cy="4452257"/>
            <wp:effectExtent l="19050" t="0" r="1270" b="0"/>
            <wp:docPr id="9" name="Рисунок 8" descr="img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5894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2D" w:rsidRPr="00C3654F" w:rsidRDefault="0006252D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6252D">
        <w:rPr>
          <w:rFonts w:ascii="Arial" w:eastAsia="Times New Roman" w:hAnsi="Arial" w:cs="Arial"/>
          <w:b/>
          <w:bCs/>
          <w:color w:val="FF0000"/>
          <w:sz w:val="36"/>
          <w:szCs w:val="36"/>
        </w:rPr>
        <w:t>Доброта и отзывчивость в России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 носят несколько иной характер, чем за рубежом. Часто это не просто добрые поступки, совершаемые людьми в мире, в привычном понимании этого слова, а оригинальные, смелые и </w:t>
      </w:r>
      <w:proofErr w:type="spell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креативные</w:t>
      </w:r>
      <w:proofErr w:type="spell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действия.</w:t>
      </w:r>
    </w:p>
    <w:p w:rsidR="0006252D" w:rsidRPr="00C3654F" w:rsidRDefault="0006252D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>Такие, как например:</w:t>
      </w:r>
    </w:p>
    <w:p w:rsidR="0006252D" w:rsidRPr="00C3654F" w:rsidRDefault="0006252D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C3654F" w:rsidRDefault="00C3654F" w:rsidP="00C36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>Душевные рисунки на снегу для школьников, созданные ижевским дворником Семеном Бухариным.</w:t>
      </w:r>
    </w:p>
    <w:p w:rsidR="0006252D" w:rsidRPr="00C3654F" w:rsidRDefault="0006252D" w:rsidP="00C36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C3654F" w:rsidRPr="00C3654F" w:rsidRDefault="00C3654F" w:rsidP="00C36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>Добрый петербургский троллейбус с конфетами, подарками и новогодним представлением от кондуктора Виктора Лукьянова.</w:t>
      </w:r>
    </w:p>
    <w:p w:rsidR="0006252D" w:rsidRDefault="0006252D" w:rsidP="0006252D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06252D" w:rsidRPr="00C3654F" w:rsidRDefault="0006252D" w:rsidP="0006252D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F2865" w:rsidRDefault="00FF2865" w:rsidP="00C3654F">
      <w:pPr>
        <w:shd w:val="clear" w:color="auto" w:fill="FFFFFF"/>
        <w:spacing w:before="100" w:beforeAutospacing="1" w:after="100" w:afterAutospacing="1" w:line="343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C3654F" w:rsidRPr="00C3654F" w:rsidRDefault="00C3654F" w:rsidP="00C3654F">
      <w:pPr>
        <w:shd w:val="clear" w:color="auto" w:fill="FFFFFF"/>
        <w:spacing w:before="100" w:beforeAutospacing="1" w:after="100" w:afterAutospacing="1" w:line="343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Снежное творчество Семена Бухарина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Творчество Семена Бухарина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> — дворника 25-го лицея города Ижевска — можно смело назвать произведениями искусства. Этот мужчина рисует картины метлой и лопатой на снегу.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>Вдохновившись рассказами учеников о произведениях, изучаемых ими на уроках литературы, Семен создает собственные художественные шедевры. Это вариации на известные литературные сюжеты, портреты Гоголя и Пушкина, а порой и просто танки, нарисованные для того, чтобы поддержать старшеклассников, уехавших на военные сборы.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>Именно с целью поднятия настроения учащимся и учителям лицея, а также для оказания моральной поддержки тем ученикам, которые по какой-то причине выходят грустными с уроков, и рисует Семен Бухарин свои картины. И это действительно достойный пример того, какие поступки совершает добрый человек для окружающих. «С детьми ведь веселее», — говорит журналистам Семен. — «Я их люблю, они — меня».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5050636" cy="4223657"/>
            <wp:effectExtent l="19050" t="0" r="0" b="0"/>
            <wp:docPr id="3" name="Рисунок 3" descr="Дворник Семен Бухарина из Ижевска рисует картины метлой и лопатой на сне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орник Семен Бухарина из Ижевска рисует картины метлой и лопатой на снег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422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0142B" w:rsidRDefault="00D0142B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D0142B" w:rsidRDefault="00D0142B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3D5D79" w:rsidRPr="00C3654F" w:rsidRDefault="003D5D79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C3654F" w:rsidRPr="00C3654F" w:rsidRDefault="00C3654F" w:rsidP="00C3654F">
      <w:pPr>
        <w:shd w:val="clear" w:color="auto" w:fill="FFFFFF"/>
        <w:spacing w:before="100" w:beforeAutospacing="1" w:after="100" w:afterAutospacing="1" w:line="343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Добрый кондуктор Виктор Петрович Лукьянов из Петербурга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Виктор Петрович Лукьянов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>, работает кондуктором на троллейбусном маршруте №8 в Санкт-Петербурге — его история это увлекательный рассказ о человеке, который совершает добрые дела.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Добрый кондуктор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> имеет целый послужной список благородных дел:</w:t>
      </w:r>
    </w:p>
    <w:p w:rsidR="00C3654F" w:rsidRPr="00C3654F" w:rsidRDefault="00C3654F" w:rsidP="00C36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>Чтобы порадовать своих пассажиров, он неоднократно украшал рабочее место воздушными шарами и другими декорациями к различным праздникам. А на Новый год мужчина даже однажды переоделся в костюм Деда Мороза.</w:t>
      </w:r>
    </w:p>
    <w:p w:rsidR="00C3654F" w:rsidRPr="00C3654F" w:rsidRDefault="00C3654F" w:rsidP="00C36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>Из своих личных средств Виктор Петрович оплачивал проезд «заслуженных жителей города». Так кондуктор называет инвалидов, пенсионеров и беременных женщин.</w:t>
      </w:r>
    </w:p>
    <w:p w:rsidR="00C3654F" w:rsidRDefault="00C3654F" w:rsidP="00C36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Даже «зайцам» Виктор Петрович Лукьянов дарил конфетки, что способствовало пробуждению совести во многих из них и подталкивало </w:t>
      </w:r>
      <w:proofErr w:type="gram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ко</w:t>
      </w:r>
      <w:proofErr w:type="gram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внесению платы за проезд.</w:t>
      </w:r>
    </w:p>
    <w:p w:rsidR="00FF2865" w:rsidRPr="00C3654F" w:rsidRDefault="00FF2865" w:rsidP="00C365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FF2865">
        <w:rPr>
          <w:rFonts w:ascii="Arial" w:eastAsia="Times New Roman" w:hAnsi="Arial" w:cs="Arial"/>
          <w:color w:val="000000"/>
          <w:sz w:val="27"/>
          <w:szCs w:val="27"/>
        </w:rPr>
        <w:drawing>
          <wp:inline distT="0" distB="0" distL="0" distR="0">
            <wp:extent cx="4177133" cy="2786742"/>
            <wp:effectExtent l="19050" t="0" r="0" b="0"/>
            <wp:docPr id="5" name="Рисунок 4" descr="Добрый петербургский кондуктор Виктор Пе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рый петербургский кондуктор Виктор Петрович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019" cy="278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Всегда вежливый и добрый кондуктор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, выучивший слово спасибо </w:t>
      </w:r>
      <w:proofErr w:type="gramStart"/>
      <w:r w:rsidRPr="00C3654F">
        <w:rPr>
          <w:rFonts w:ascii="Arial" w:eastAsia="Times New Roman" w:hAnsi="Arial" w:cs="Arial"/>
          <w:color w:val="000000"/>
          <w:sz w:val="27"/>
          <w:szCs w:val="27"/>
        </w:rPr>
        <w:t>аж</w:t>
      </w:r>
      <w:proofErr w:type="gramEnd"/>
      <w:r w:rsidRPr="00C3654F">
        <w:rPr>
          <w:rFonts w:ascii="Arial" w:eastAsia="Times New Roman" w:hAnsi="Arial" w:cs="Arial"/>
          <w:color w:val="000000"/>
          <w:sz w:val="27"/>
          <w:szCs w:val="27"/>
        </w:rPr>
        <w:t xml:space="preserve"> на 79 языках мира, стал настоящей легендой Петербурга. Именно поэтому, когда мужчина собирался уволиться с работы из-за конфликта с начальством, местные жители составили петицию с целью сохранения за Виктором Петровичем его должности.</w:t>
      </w:r>
      <w:r w:rsidR="00FF286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>И справедливость восторжествовала! Просьба благодарных пассажиров была услышана, а за доброго кондуктора вступился депутат Александр Сидякин. В результате Виктор Петрович Лукьянов по-прежнему работает на восьмом троллейбусном маршруте, а его руководство теперь более благосклонно относится к легендарному сотруднику.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D0142B" w:rsidRDefault="00D0142B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Истории о добрых делах</w:t>
      </w:r>
      <w:r w:rsidRPr="00C3654F">
        <w:rPr>
          <w:rFonts w:ascii="Arial" w:eastAsia="Times New Roman" w:hAnsi="Arial" w:cs="Arial"/>
          <w:color w:val="000000"/>
          <w:sz w:val="27"/>
          <w:szCs w:val="27"/>
        </w:rPr>
        <w:t>, повествующие о благородстве, отзывчивости и бескорыстии людей действительно вдохновляют. В этой статье приведены лишь некоторые из них, но этих примеров уже вполне достаточно для того, чтобы понять, почему люди должны совершать добрые поступки.</w:t>
      </w:r>
    </w:p>
    <w:p w:rsidR="00C3654F" w:rsidRPr="00C3654F" w:rsidRDefault="00C3654F" w:rsidP="00C3654F">
      <w:pPr>
        <w:shd w:val="clear" w:color="auto" w:fill="FFFFFF"/>
        <w:spacing w:after="343"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3654F" w:rsidRPr="00C3654F" w:rsidRDefault="00C3654F" w:rsidP="00C3654F">
      <w:pPr>
        <w:shd w:val="clear" w:color="auto" w:fill="FFFFFF"/>
        <w:spacing w:line="34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3654F">
        <w:rPr>
          <w:rFonts w:ascii="Arial" w:eastAsia="Times New Roman" w:hAnsi="Arial" w:cs="Arial"/>
          <w:i/>
          <w:iCs/>
          <w:color w:val="000000"/>
          <w:sz w:val="27"/>
        </w:rPr>
        <w:t>*</w:t>
      </w:r>
      <w:hyperlink r:id="rId13" w:tgtFrame="_blank" w:history="1">
        <w:r w:rsidRPr="00C3654F">
          <w:rPr>
            <w:rFonts w:ascii="Arial" w:eastAsia="Times New Roman" w:hAnsi="Arial" w:cs="Arial"/>
            <w:i/>
            <w:iCs/>
            <w:color w:val="0000FF"/>
            <w:sz w:val="27"/>
            <w:u w:val="single"/>
          </w:rPr>
          <w:t>Добрые дела</w:t>
        </w:r>
      </w:hyperlink>
      <w:r w:rsidRPr="00C3654F">
        <w:rPr>
          <w:rFonts w:ascii="Arial" w:eastAsia="Times New Roman" w:hAnsi="Arial" w:cs="Arial"/>
          <w:i/>
          <w:iCs/>
          <w:color w:val="000000"/>
          <w:sz w:val="27"/>
        </w:rPr>
        <w:t> делают жизнь окружающих лучше. Добро имеет свойство бумерангом возвращаться к своему отправителю. Потому что один по-настоящему благородный поступок может стать первым звеном в цепочки других добрых дел, длина которой способна увеличиваться до бесконечности!</w:t>
      </w:r>
      <w:r w:rsidR="0006252D">
        <w:rPr>
          <w:rFonts w:ascii="Arial" w:eastAsia="Times New Roman" w:hAnsi="Arial" w:cs="Arial"/>
          <w:i/>
          <w:iCs/>
          <w:color w:val="000000"/>
          <w:sz w:val="27"/>
        </w:rPr>
        <w:t xml:space="preserve"> Так постараемся не оборвать эту цепочку и быть звеном добра, любить и беречь друг друга и нашу планету.</w:t>
      </w:r>
    </w:p>
    <w:p w:rsidR="0006252D" w:rsidRDefault="0006252D"/>
    <w:p w:rsidR="0006252D" w:rsidRPr="0006252D" w:rsidRDefault="003D5D79" w:rsidP="000625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288925</wp:posOffset>
            </wp:positionV>
            <wp:extent cx="3257550" cy="4244975"/>
            <wp:effectExtent l="19050" t="0" r="0" b="0"/>
            <wp:wrapSquare wrapText="bothSides"/>
            <wp:docPr id="8" name="Рисунок 1" descr="Во всем мире есть люди, которые совершают добрые посту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 всем мире есть люди, которые совершают добрые поступ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24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06252D" w:rsidRPr="0006252D" w:rsidRDefault="0006252D" w:rsidP="0006252D"/>
    <w:p w:rsidR="00773A6C" w:rsidRPr="0006252D" w:rsidRDefault="003D5D79" w:rsidP="0006252D">
      <w:pPr>
        <w:tabs>
          <w:tab w:val="left" w:pos="3309"/>
        </w:tabs>
        <w:rPr>
          <w:color w:val="FF0000"/>
          <w:sz w:val="32"/>
          <w:szCs w:val="32"/>
        </w:rPr>
      </w:pPr>
      <w:r>
        <w:t xml:space="preserve">                                                                     </w:t>
      </w:r>
      <w:r w:rsidR="0006252D" w:rsidRPr="0006252D">
        <w:rPr>
          <w:color w:val="FF0000"/>
          <w:sz w:val="32"/>
          <w:szCs w:val="32"/>
        </w:rPr>
        <w:t>ВСЕМ СПАСИБО!</w:t>
      </w:r>
    </w:p>
    <w:sectPr w:rsidR="00773A6C" w:rsidRPr="0006252D" w:rsidSect="00FF2865">
      <w:pgSz w:w="11906" w:h="16838"/>
      <w:pgMar w:top="851" w:right="850" w:bottom="0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E2"/>
    <w:multiLevelType w:val="multilevel"/>
    <w:tmpl w:val="666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C14B5"/>
    <w:multiLevelType w:val="multilevel"/>
    <w:tmpl w:val="182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31DC6"/>
    <w:multiLevelType w:val="multilevel"/>
    <w:tmpl w:val="68EA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E6D24"/>
    <w:multiLevelType w:val="multilevel"/>
    <w:tmpl w:val="755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3169A"/>
    <w:multiLevelType w:val="multilevel"/>
    <w:tmpl w:val="7B94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3654F"/>
    <w:rsid w:val="0006252D"/>
    <w:rsid w:val="00337689"/>
    <w:rsid w:val="003D5D79"/>
    <w:rsid w:val="00431636"/>
    <w:rsid w:val="00477466"/>
    <w:rsid w:val="00773A6C"/>
    <w:rsid w:val="00932D17"/>
    <w:rsid w:val="00C3654F"/>
    <w:rsid w:val="00D0142B"/>
    <w:rsid w:val="00E50AF0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66"/>
  </w:style>
  <w:style w:type="paragraph" w:styleId="1">
    <w:name w:val="heading 1"/>
    <w:basedOn w:val="a"/>
    <w:link w:val="10"/>
    <w:uiPriority w:val="9"/>
    <w:qFormat/>
    <w:rsid w:val="00C36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6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5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36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65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654F"/>
    <w:rPr>
      <w:b/>
      <w:bCs/>
    </w:rPr>
  </w:style>
  <w:style w:type="character" w:styleId="a5">
    <w:name w:val="Hyperlink"/>
    <w:basedOn w:val="a0"/>
    <w:uiPriority w:val="99"/>
    <w:semiHidden/>
    <w:unhideWhenUsed/>
    <w:rsid w:val="00C3654F"/>
    <w:rPr>
      <w:color w:val="0000FF"/>
      <w:u w:val="single"/>
    </w:rPr>
  </w:style>
  <w:style w:type="character" w:styleId="a6">
    <w:name w:val="Emphasis"/>
    <w:basedOn w:val="a0"/>
    <w:uiPriority w:val="20"/>
    <w:qFormat/>
    <w:rsid w:val="00C365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970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727">
              <w:marLeft w:val="0"/>
              <w:marRight w:val="0"/>
              <w:marTop w:val="0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yldl.ru/de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ldl.ru/hochu_p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yldl.ru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2020-05-14T19:33:00Z</dcterms:created>
  <dcterms:modified xsi:type="dcterms:W3CDTF">2020-05-14T19:33:00Z</dcterms:modified>
</cp:coreProperties>
</file>